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1DCCED" w14:textId="77777777" w:rsidR="007D6309" w:rsidRDefault="007D6309">
      <w:pPr>
        <w:rPr>
          <w:vertAlign w:val="superscript"/>
        </w:rPr>
      </w:pPr>
    </w:p>
    <w:p w14:paraId="797FA0B9" w14:textId="77777777" w:rsidR="009D6CF3" w:rsidRPr="009D6CF3" w:rsidRDefault="009D6CF3">
      <w:pPr>
        <w:rPr>
          <w:vertAlign w:val="superscript"/>
        </w:rPr>
      </w:pPr>
    </w:p>
    <w:p w14:paraId="4048CE10" w14:textId="50BCB014" w:rsidR="00EC4090" w:rsidRDefault="00FF3741" w:rsidP="00FF3741">
      <w:pPr>
        <w:jc w:val="center"/>
        <w:rPr>
          <w:color w:val="00FFFF"/>
          <w:sz w:val="96"/>
          <w:szCs w:val="96"/>
        </w:rPr>
      </w:pPr>
      <w:r>
        <w:rPr>
          <w:noProof/>
          <w:lang w:eastAsia="pt-BR"/>
        </w:rPr>
        <w:drawing>
          <wp:inline distT="0" distB="0" distL="0" distR="0" wp14:anchorId="174357A5" wp14:editId="561B9B31">
            <wp:extent cx="5490845" cy="7766050"/>
            <wp:effectExtent l="0" t="0" r="0" b="635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99B74" w14:textId="77777777" w:rsidR="00EC4090" w:rsidRDefault="00EC4090" w:rsidP="00EC4090">
      <w:pPr>
        <w:jc w:val="right"/>
        <w:rPr>
          <w:color w:val="00FFFF"/>
          <w:sz w:val="20"/>
          <w:szCs w:val="20"/>
        </w:rPr>
      </w:pPr>
    </w:p>
    <w:p w14:paraId="241DAFC5" w14:textId="77777777" w:rsidR="00EC4090" w:rsidRDefault="00EC4090" w:rsidP="00EC4090">
      <w:pPr>
        <w:jc w:val="right"/>
        <w:rPr>
          <w:color w:val="00FFFF"/>
          <w:sz w:val="20"/>
          <w:szCs w:val="20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60495472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1ECF182" w14:textId="77777777" w:rsidR="00477567" w:rsidRDefault="00477567">
          <w:pPr>
            <w:pStyle w:val="CabealhodoSumrio"/>
          </w:pPr>
          <w:r>
            <w:t>Sumário</w:t>
          </w:r>
        </w:p>
        <w:p w14:paraId="19F9D302" w14:textId="77777777" w:rsidR="00D82A8B" w:rsidRPr="00D82A8B" w:rsidRDefault="00D82A8B" w:rsidP="00D82A8B">
          <w:pPr>
            <w:rPr>
              <w:lang w:eastAsia="pt-BR"/>
            </w:rPr>
          </w:pPr>
        </w:p>
        <w:p w14:paraId="32022928" w14:textId="310D990D" w:rsidR="008A5234" w:rsidRDefault="00477567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3891604" w:history="1">
            <w:r w:rsidR="008A5234" w:rsidRPr="00091669">
              <w:rPr>
                <w:rStyle w:val="Hyperlink"/>
                <w:noProof/>
              </w:rPr>
              <w:t>1.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ascii="Arial" w:eastAsia="Times New Roman" w:hAnsi="Arial" w:cs="Times New Roman"/>
                <w:noProof/>
                <w:lang w:eastAsia="pt-BR" w:bidi="pt-BR"/>
              </w:rPr>
              <w:t>INTRODUÇÃO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_Toc3891604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17F1AAA4" w14:textId="0CD03244" w:rsidR="008A5234" w:rsidRDefault="00943C99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5" w:history="1">
            <w:r w:rsidR="008A5234" w:rsidRPr="00091669">
              <w:rPr>
                <w:rStyle w:val="Hyperlink"/>
                <w:noProof/>
                <w:lang w:bidi="pt-BR"/>
              </w:rPr>
              <w:t>2.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noProof/>
                <w:lang w:bidi="pt-BR"/>
              </w:rPr>
              <w:t>OBJETIVOS DO PROJETO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_Toc3891605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2D2C1784" w14:textId="69675A59" w:rsidR="008A5234" w:rsidRDefault="00943C99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6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3.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FUNCIONAMENTO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_Toc3891606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0F8EF6CD" w14:textId="0FB29C9A" w:rsidR="008A5234" w:rsidRDefault="00943C99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7" w:history="1">
            <w:r w:rsidR="008A5234" w:rsidRPr="00091669">
              <w:rPr>
                <w:rStyle w:val="Hyperlink"/>
                <w:noProof/>
                <w:lang w:bidi="pt-BR"/>
              </w:rPr>
              <w:t>4.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QUADRO RESUMO DAS INFORMAÇÕES E MONITORAMENTO AVALIAÇÃO</w:t>
            </w:r>
            <w:r w:rsidR="008A5234" w:rsidRPr="00091669">
              <w:rPr>
                <w:rStyle w:val="Hyperlink"/>
                <w:noProof/>
                <w:lang w:bidi="pt-BR"/>
              </w:rPr>
              <w:t xml:space="preserve"> E PRESTAÇÃO DE CONTAS DO CONTRATO DE GESTÃO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_Toc3891607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4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7A9ED3C3" w14:textId="5E33A3B2" w:rsidR="008A5234" w:rsidRDefault="00943C99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8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5.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METAS DE PRODUÇÃO ASSISTENCIAL: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_Toc3891608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6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A2ED002" w14:textId="08BD957D" w:rsidR="008A5234" w:rsidRDefault="00943C99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9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6.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INDICADORES DE QUALIDADE E DESEMPENHO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_Toc3891609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10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0EEB36B" w14:textId="1E614DCB" w:rsidR="008A5234" w:rsidRDefault="00943C99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10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7.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DAS CAPACITAÇÕES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_Toc3891610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0A6443">
              <w:rPr>
                <w:noProof/>
                <w:webHidden/>
              </w:rPr>
              <w:t>13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A199A0A" w14:textId="595521E5" w:rsidR="00477567" w:rsidRDefault="00477567">
          <w:r>
            <w:rPr>
              <w:b/>
              <w:bCs/>
            </w:rPr>
            <w:fldChar w:fldCharType="end"/>
          </w:r>
        </w:p>
      </w:sdtContent>
    </w:sdt>
    <w:p w14:paraId="033734EC" w14:textId="77777777" w:rsidR="00477567" w:rsidRDefault="00477567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7F5F98E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73A2C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9390703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BCEB995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4B26B84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4BD3470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358812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55EA18E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4A68CB3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149800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6BC0A3F1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85E3ED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9EE7A0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528AD35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4899A0D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DE7CFB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118AE5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AE634E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C8832D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013854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7EC3601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BE0961B" w14:textId="37311164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0750B68" w14:textId="55438C11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B61489C" w14:textId="7E2B59BE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601EBC64" w14:textId="77777777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1EB9087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5147BA8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DD8DC8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3913B0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5924B6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864139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51AD1A" w14:textId="77777777" w:rsidR="00EC4090" w:rsidRDefault="00EC4090" w:rsidP="00477567">
      <w:pPr>
        <w:pStyle w:val="PargrafodaLista"/>
        <w:numPr>
          <w:ilvl w:val="0"/>
          <w:numId w:val="1"/>
        </w:numPr>
        <w:outlineLvl w:val="0"/>
        <w:rPr>
          <w:sz w:val="20"/>
          <w:szCs w:val="20"/>
        </w:rPr>
      </w:pPr>
      <w:bookmarkStart w:id="0" w:name="_Toc3891604"/>
      <w:r w:rsidRPr="00477567">
        <w:rPr>
          <w:rFonts w:ascii="Arial" w:eastAsia="Times New Roman" w:hAnsi="Arial" w:cs="Times New Roman"/>
          <w:sz w:val="20"/>
          <w:szCs w:val="20"/>
          <w:lang w:eastAsia="pt-BR" w:bidi="pt-BR"/>
        </w:rPr>
        <w:t>INTRODUÇÃO</w:t>
      </w:r>
      <w:bookmarkEnd w:id="0"/>
    </w:p>
    <w:p w14:paraId="026A9F7B" w14:textId="77777777" w:rsidR="005246F5" w:rsidRP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 w:rsidRPr="005246F5">
        <w:rPr>
          <w:rFonts w:cs="Arial"/>
        </w:rPr>
        <w:t>Segundo Edital 001/2018, o CER IV foi projetado para que os atendimentos seja à pessoas com deficiência dos 89 municípios que fazem parte da 3ª e da 4ª Macrorregião de Saúde, compreendendo 07 das 16 regiões de saúde, conforme a Regionalização do estado, com aproximadamente 946.314 habitantes (Estimativa, IBGE/2018) e uma estimativa de 254.933 pessoas com deficiência (IBGE- CENSO 2010).</w:t>
      </w:r>
    </w:p>
    <w:p w14:paraId="4F74EDC7" w14:textId="77777777" w:rsid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 w:rsidRPr="005246F5">
        <w:rPr>
          <w:rFonts w:cs="Arial"/>
        </w:rPr>
        <w:t>O processo de identificação precoce de deficiências contará com exames realizados por profissionais de saúde para detectar e classificar precocemente as principais doenças e fatores de risco que afetam crianças de 0 a 2 meses de idade. Com a Política Nacional de Triagem Neonatal, componente sanguíneo da triagem (Teste do Pezinho), triagem auditiva (Teste da Orelhinha) e a triagem ocular (Teste do Olhinho) (BRASIL, 2013).</w:t>
      </w:r>
    </w:p>
    <w:p w14:paraId="53D2B8B2" w14:textId="77777777" w:rsidR="00012126" w:rsidRDefault="00012126" w:rsidP="005246F5">
      <w:pPr>
        <w:pStyle w:val="Corpodetexto"/>
        <w:ind w:right="839" w:firstLine="622"/>
        <w:jc w:val="both"/>
        <w:rPr>
          <w:rFonts w:cs="Arial"/>
        </w:rPr>
      </w:pPr>
    </w:p>
    <w:p w14:paraId="5604677E" w14:textId="77777777" w:rsidR="005246F5" w:rsidRP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>
        <w:rPr>
          <w:rFonts w:cs="Arial"/>
        </w:rPr>
        <w:t>Todos os equipamentos de saúde estarão envolvidos nessa empreitada</w:t>
      </w:r>
      <w:r w:rsidR="00012126">
        <w:rPr>
          <w:rFonts w:cs="Arial"/>
        </w:rPr>
        <w:t>, UBS, CAPS, SAMU, CRAS, CER, CEU, CREAS e SERVIÇO DE REABILITAÇÃO</w:t>
      </w:r>
      <w:r>
        <w:rPr>
          <w:rFonts w:cs="Arial"/>
        </w:rPr>
        <w:t xml:space="preserve">. </w:t>
      </w:r>
    </w:p>
    <w:p w14:paraId="02033D05" w14:textId="77777777" w:rsidR="005246F5" w:rsidRDefault="005246F5" w:rsidP="00EC4090">
      <w:pPr>
        <w:pStyle w:val="PargrafodaLista"/>
        <w:rPr>
          <w:sz w:val="20"/>
          <w:szCs w:val="20"/>
        </w:rPr>
      </w:pPr>
    </w:p>
    <w:p w14:paraId="5148A00A" w14:textId="1732D5A2" w:rsidR="00E04A8D" w:rsidRDefault="00E04A8D" w:rsidP="00477567">
      <w:pPr>
        <w:pStyle w:val="Corpodetexto"/>
        <w:numPr>
          <w:ilvl w:val="0"/>
          <w:numId w:val="1"/>
        </w:numPr>
        <w:ind w:right="836"/>
        <w:jc w:val="both"/>
        <w:outlineLvl w:val="0"/>
      </w:pPr>
      <w:bookmarkStart w:id="1" w:name="_Toc3891605"/>
      <w:r>
        <w:t>OBJETIVOS DO PROJETO</w:t>
      </w:r>
      <w:bookmarkEnd w:id="1"/>
    </w:p>
    <w:p w14:paraId="143A63CC" w14:textId="77777777" w:rsidR="0098278A" w:rsidRDefault="0098278A" w:rsidP="0098278A">
      <w:pPr>
        <w:pStyle w:val="Corpodetexto"/>
        <w:ind w:left="720" w:right="836"/>
        <w:jc w:val="both"/>
        <w:outlineLvl w:val="0"/>
      </w:pPr>
    </w:p>
    <w:p w14:paraId="6A307474" w14:textId="77777777" w:rsidR="00E04A8D" w:rsidRDefault="00E04A8D" w:rsidP="00E04A8D">
      <w:pPr>
        <w:pStyle w:val="Corpodetexto"/>
        <w:ind w:left="720" w:right="836"/>
        <w:jc w:val="both"/>
      </w:pPr>
      <w:r>
        <w:t xml:space="preserve"> </w:t>
      </w:r>
    </w:p>
    <w:p w14:paraId="5FF0684C" w14:textId="77777777" w:rsidR="00E04A8D" w:rsidRPr="00012126" w:rsidRDefault="00E04A8D" w:rsidP="00E04A8D">
      <w:pPr>
        <w:pStyle w:val="Corpodetexto"/>
        <w:ind w:left="360" w:right="836"/>
        <w:jc w:val="both"/>
        <w:rPr>
          <w:rFonts w:cs="Arial"/>
        </w:rPr>
      </w:pPr>
      <w:r w:rsidRPr="00012126">
        <w:rPr>
          <w:rFonts w:cs="Arial"/>
        </w:rPr>
        <w:t>Os objetivos gerais da Rede de Cuidados à Pessoa com Deficiência são:</w:t>
      </w:r>
    </w:p>
    <w:p w14:paraId="24DE0381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743921CF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 - </w:t>
      </w:r>
      <w:proofErr w:type="gramStart"/>
      <w:r w:rsidRPr="00012126">
        <w:rPr>
          <w:rFonts w:cs="Arial"/>
        </w:rPr>
        <w:t>ampliar</w:t>
      </w:r>
      <w:proofErr w:type="gramEnd"/>
      <w:r w:rsidRPr="00012126">
        <w:rPr>
          <w:rFonts w:cs="Arial"/>
        </w:rPr>
        <w:t xml:space="preserve"> o acesso e qualificar o atendimento às pessoas com deficiência temporária ou permanente; progressiva, regressiva, ou estável; intermitente ou contínua no SUS;</w:t>
      </w:r>
    </w:p>
    <w:p w14:paraId="4ED2FA0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II - </w:t>
      </w:r>
      <w:proofErr w:type="gramStart"/>
      <w:r w:rsidRPr="00012126">
        <w:rPr>
          <w:rFonts w:cs="Arial"/>
        </w:rPr>
        <w:t>promover</w:t>
      </w:r>
      <w:proofErr w:type="gramEnd"/>
      <w:r w:rsidRPr="00012126">
        <w:rPr>
          <w:rFonts w:cs="Arial"/>
        </w:rPr>
        <w:t xml:space="preserve"> a vinculação das pessoas com deficiência auditiva, física, intelectual, ostomia e com múltiplas deficiências e suas famílias aos pontos de atenção;</w:t>
      </w:r>
    </w:p>
    <w:p w14:paraId="0ECE09A7" w14:textId="1F134893" w:rsidR="00E04A8D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III - garantir a articulação e a integração dos pontos de atenção das redes de saúde no território, qualificando o cuidado por meio do acolhimento e classificação de risco.</w:t>
      </w:r>
    </w:p>
    <w:p w14:paraId="41D40379" w14:textId="77777777" w:rsidR="0098278A" w:rsidRPr="00012126" w:rsidRDefault="0098278A" w:rsidP="00E04A8D">
      <w:pPr>
        <w:pStyle w:val="Corpodetexto"/>
        <w:ind w:left="720" w:right="836"/>
        <w:jc w:val="both"/>
        <w:rPr>
          <w:rFonts w:cs="Arial"/>
        </w:rPr>
      </w:pPr>
    </w:p>
    <w:p w14:paraId="115506DD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05F512CC" w14:textId="7D960B26" w:rsidR="00E04A8D" w:rsidRDefault="00E04A8D" w:rsidP="00477567">
      <w:pPr>
        <w:pStyle w:val="Corpodetexto"/>
        <w:numPr>
          <w:ilvl w:val="0"/>
          <w:numId w:val="1"/>
        </w:numPr>
        <w:ind w:right="836"/>
        <w:jc w:val="both"/>
        <w:outlineLvl w:val="0"/>
        <w:rPr>
          <w:rFonts w:cs="Arial"/>
        </w:rPr>
      </w:pPr>
      <w:bookmarkStart w:id="2" w:name="_Toc3891606"/>
      <w:r w:rsidRPr="00012126">
        <w:rPr>
          <w:rFonts w:cs="Arial"/>
        </w:rPr>
        <w:t>FUNCIONAMENTO</w:t>
      </w:r>
      <w:bookmarkEnd w:id="2"/>
    </w:p>
    <w:p w14:paraId="0036BAFA" w14:textId="77777777" w:rsidR="0098278A" w:rsidRPr="00012126" w:rsidRDefault="0098278A" w:rsidP="0098278A">
      <w:pPr>
        <w:pStyle w:val="Corpodetexto"/>
        <w:ind w:left="720" w:right="836"/>
        <w:jc w:val="both"/>
        <w:outlineLvl w:val="0"/>
        <w:rPr>
          <w:rFonts w:cs="Arial"/>
        </w:rPr>
      </w:pPr>
    </w:p>
    <w:p w14:paraId="25DECCAA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6F5E6435" w14:textId="77777777" w:rsidR="00E04A8D" w:rsidRPr="00012126" w:rsidRDefault="00E04A8D" w:rsidP="00E04A8D">
      <w:pPr>
        <w:pStyle w:val="Corpodetexto"/>
        <w:ind w:right="836"/>
        <w:jc w:val="both"/>
        <w:rPr>
          <w:rFonts w:cs="Arial"/>
        </w:rPr>
      </w:pPr>
      <w:r w:rsidRPr="00012126">
        <w:rPr>
          <w:rFonts w:cs="Arial"/>
        </w:rPr>
        <w:t>O funcionamento da Rede de Cuidados à Pessoa com Deficiência se fundamenta nas seguintes diretrizes:</w:t>
      </w:r>
    </w:p>
    <w:p w14:paraId="133725EA" w14:textId="77777777" w:rsidR="00E04A8D" w:rsidRPr="00012126" w:rsidRDefault="00E04A8D" w:rsidP="00E04A8D">
      <w:pPr>
        <w:pStyle w:val="Corpodetexto"/>
        <w:ind w:right="836"/>
        <w:jc w:val="both"/>
        <w:rPr>
          <w:rFonts w:cs="Arial"/>
        </w:rPr>
      </w:pPr>
    </w:p>
    <w:p w14:paraId="45B641C6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 - </w:t>
      </w:r>
      <w:proofErr w:type="gramStart"/>
      <w:r w:rsidRPr="00012126">
        <w:rPr>
          <w:rFonts w:cs="Arial"/>
        </w:rPr>
        <w:t>respeito</w:t>
      </w:r>
      <w:proofErr w:type="gramEnd"/>
      <w:r w:rsidRPr="00012126">
        <w:rPr>
          <w:rFonts w:cs="Arial"/>
        </w:rPr>
        <w:t xml:space="preserve"> aos direitos humanos, com garantia de autonomia, independência e de liberdade às pessoas com deficiência para fazerem as próprias escolhas;</w:t>
      </w:r>
    </w:p>
    <w:p w14:paraId="7C06128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II - </w:t>
      </w:r>
      <w:proofErr w:type="gramStart"/>
      <w:r w:rsidRPr="00012126">
        <w:rPr>
          <w:rFonts w:cs="Arial"/>
        </w:rPr>
        <w:t>promoção</w:t>
      </w:r>
      <w:proofErr w:type="gramEnd"/>
      <w:r w:rsidRPr="00012126">
        <w:rPr>
          <w:rFonts w:cs="Arial"/>
        </w:rPr>
        <w:t xml:space="preserve"> da equidade;</w:t>
      </w:r>
    </w:p>
    <w:p w14:paraId="1000ED4E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III - promoção do respeito às diferenças e aceitação de pessoas com deficiência, com enfrentamento de estigmas e preconceitos;</w:t>
      </w:r>
    </w:p>
    <w:p w14:paraId="0E9C885B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IV - </w:t>
      </w:r>
      <w:proofErr w:type="gramStart"/>
      <w:r w:rsidRPr="00012126">
        <w:rPr>
          <w:rFonts w:cs="Arial"/>
        </w:rPr>
        <w:t>garantia</w:t>
      </w:r>
      <w:proofErr w:type="gramEnd"/>
      <w:r w:rsidRPr="00012126">
        <w:rPr>
          <w:rFonts w:cs="Arial"/>
        </w:rPr>
        <w:t xml:space="preserve"> de acesso e de qualidade dos serviços, ofertando cuidado integral e assistência multiprofissional, sob a lógica interdisciplinar;</w:t>
      </w:r>
    </w:p>
    <w:p w14:paraId="2627B55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V - </w:t>
      </w:r>
      <w:proofErr w:type="gramStart"/>
      <w:r w:rsidRPr="00012126">
        <w:rPr>
          <w:rFonts w:cs="Arial"/>
        </w:rPr>
        <w:t>atenção</w:t>
      </w:r>
      <w:proofErr w:type="gramEnd"/>
      <w:r w:rsidRPr="00012126">
        <w:rPr>
          <w:rFonts w:cs="Arial"/>
        </w:rPr>
        <w:t xml:space="preserve"> humanizada e centrada nas necessidades das pessoas;</w:t>
      </w:r>
    </w:p>
    <w:p w14:paraId="5C63CF59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VI - </w:t>
      </w:r>
      <w:proofErr w:type="gramStart"/>
      <w:r w:rsidRPr="00012126">
        <w:rPr>
          <w:rFonts w:cs="Arial"/>
        </w:rPr>
        <w:t>diversificação</w:t>
      </w:r>
      <w:proofErr w:type="gramEnd"/>
      <w:r w:rsidRPr="00012126">
        <w:rPr>
          <w:rFonts w:cs="Arial"/>
        </w:rPr>
        <w:t xml:space="preserve"> das estratégias de cuidado;</w:t>
      </w:r>
    </w:p>
    <w:p w14:paraId="7C166AE3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VII - desenvolvimento de atividades no território, que favoreçam a inclusão social com vistas à promoção de autonomia e ao exercício da cidadania;</w:t>
      </w:r>
    </w:p>
    <w:p w14:paraId="030F7357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VIII- ênfase em serviços de base territorial e comunitária, com participação e controle social dos usuários e de seus familiares;</w:t>
      </w:r>
    </w:p>
    <w:p w14:paraId="02C8813D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IX - </w:t>
      </w:r>
      <w:proofErr w:type="gramStart"/>
      <w:r w:rsidRPr="00012126">
        <w:rPr>
          <w:rFonts w:cs="Arial"/>
        </w:rPr>
        <w:t>organização</w:t>
      </w:r>
      <w:proofErr w:type="gramEnd"/>
      <w:r w:rsidRPr="00012126">
        <w:rPr>
          <w:rFonts w:cs="Arial"/>
        </w:rPr>
        <w:t xml:space="preserve"> dos serviços em rede de atenção à saúde regionalizada, com estabelecimento de ações intersetoriais para garantir a integralidade do cuidado;</w:t>
      </w:r>
    </w:p>
    <w:p w14:paraId="6112B037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X - </w:t>
      </w:r>
      <w:proofErr w:type="gramStart"/>
      <w:r w:rsidRPr="00012126">
        <w:rPr>
          <w:rFonts w:cs="Arial"/>
        </w:rPr>
        <w:t>promoção</w:t>
      </w:r>
      <w:proofErr w:type="gramEnd"/>
      <w:r w:rsidRPr="00012126">
        <w:rPr>
          <w:rFonts w:cs="Arial"/>
        </w:rPr>
        <w:t xml:space="preserve"> de estratégias de educação permanente;</w:t>
      </w:r>
    </w:p>
    <w:p w14:paraId="24FF2184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lastRenderedPageBreak/>
        <w:t>XI - desenvolvimento da lógica do cuidado para pessoas com deficiência física, auditiva, intelectual, visual, ostomia e múltiplas deficiências, tendo como eixo central a construção do projeto terapêutico singular; e</w:t>
      </w:r>
    </w:p>
    <w:p w14:paraId="6AB59A98" w14:textId="162E3799" w:rsidR="00E04A8D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XII- desenvolvimento de pesquisa clínica e inovação tecnológica em reabilitação, articuladas às ações do Centro Nacional em Tecnologia Assistiva (MCT).</w:t>
      </w:r>
    </w:p>
    <w:p w14:paraId="0617B84F" w14:textId="77777777" w:rsidR="008A5234" w:rsidRDefault="008A5234" w:rsidP="00E04A8D">
      <w:pPr>
        <w:pStyle w:val="Corpodetexto"/>
        <w:ind w:left="720" w:right="836"/>
        <w:jc w:val="both"/>
        <w:rPr>
          <w:rFonts w:cs="Arial"/>
        </w:rPr>
      </w:pPr>
    </w:p>
    <w:p w14:paraId="53F8AAA9" w14:textId="77777777" w:rsidR="00421E81" w:rsidRPr="00012126" w:rsidRDefault="00421E81" w:rsidP="00E04A8D">
      <w:pPr>
        <w:pStyle w:val="Corpodetexto"/>
        <w:ind w:left="720" w:right="836"/>
        <w:jc w:val="both"/>
        <w:rPr>
          <w:rFonts w:cs="Arial"/>
        </w:rPr>
      </w:pPr>
    </w:p>
    <w:p w14:paraId="05B7EF63" w14:textId="4EAFBA33" w:rsidR="00E04A8D" w:rsidRDefault="0028529C" w:rsidP="00477567">
      <w:pPr>
        <w:pStyle w:val="Corpodetexto"/>
        <w:numPr>
          <w:ilvl w:val="0"/>
          <w:numId w:val="1"/>
        </w:numPr>
        <w:ind w:left="142" w:right="836" w:hanging="142"/>
        <w:jc w:val="center"/>
        <w:outlineLvl w:val="0"/>
      </w:pPr>
      <w:bookmarkStart w:id="3" w:name="_Toc3891607"/>
      <w:r w:rsidRPr="00477567">
        <w:rPr>
          <w:rFonts w:cs="Arial"/>
        </w:rPr>
        <w:t>QUADRO RESUMO DAS INFORMAÇÕES E MONITORAMENTO</w:t>
      </w:r>
      <w:r w:rsidR="00933636" w:rsidRPr="00477567">
        <w:rPr>
          <w:rFonts w:cs="Arial"/>
        </w:rPr>
        <w:t xml:space="preserve"> AVALIAÇÃO</w:t>
      </w:r>
      <w:r w:rsidR="00933636" w:rsidRPr="00477567">
        <w:t xml:space="preserve"> E PRESTAÇÃO DE CONTAS </w:t>
      </w:r>
      <w:r w:rsidR="00695BDA" w:rsidRPr="00477567">
        <w:t>DO CONTRATO DE GESTÃO</w:t>
      </w:r>
      <w:bookmarkEnd w:id="3"/>
    </w:p>
    <w:p w14:paraId="468704E7" w14:textId="77777777" w:rsidR="0098278A" w:rsidRPr="00477567" w:rsidRDefault="0098278A" w:rsidP="008A5234">
      <w:pPr>
        <w:pStyle w:val="Corpodetexto"/>
        <w:ind w:left="142" w:right="836"/>
        <w:outlineLvl w:val="0"/>
      </w:pPr>
    </w:p>
    <w:tbl>
      <w:tblPr>
        <w:tblW w:w="9990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61"/>
        <w:gridCol w:w="2693"/>
        <w:gridCol w:w="2410"/>
        <w:gridCol w:w="2126"/>
      </w:tblGrid>
      <w:tr w:rsidR="00695BDA" w:rsidRPr="00695BDA" w14:paraId="122F6F42" w14:textId="77777777" w:rsidTr="00F80665">
        <w:trPr>
          <w:trHeight w:val="300"/>
        </w:trPr>
        <w:tc>
          <w:tcPr>
            <w:tcW w:w="2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76235" w14:textId="77777777" w:rsidR="00695BDA" w:rsidRPr="00695BDA" w:rsidRDefault="00695BDA" w:rsidP="00990CF5">
            <w:pPr>
              <w:spacing w:after="0" w:line="240" w:lineRule="auto"/>
              <w:ind w:firstLineChars="1100" w:firstLine="176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ITEM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F82C4" w14:textId="77777777" w:rsidR="00695BDA" w:rsidRPr="00695BDA" w:rsidRDefault="00990CF5" w:rsidP="00990CF5">
            <w:pPr>
              <w:spacing w:after="0" w:line="240" w:lineRule="auto"/>
              <w:ind w:firstLineChars="700" w:firstLine="112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AÇÃO /C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ONTEÚDO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6841" w14:textId="77777777" w:rsidR="00695BDA" w:rsidRPr="00695BDA" w:rsidRDefault="00695BDA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PRAZO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4514A" w14:textId="77777777" w:rsidR="00695BDA" w:rsidRPr="00695BDA" w:rsidRDefault="00695BDA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STATUS</w:t>
            </w:r>
          </w:p>
        </w:tc>
      </w:tr>
      <w:tr w:rsidR="00695BDA" w:rsidRPr="00695BDA" w14:paraId="67D45EC1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BF5B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ABERTURA DE CONTA BANCÁRIA NO ESTADO DA PARAÍBA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D626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do Extrato da abertura de Conta Bancária no Estado da Paraíba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5518E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66E5C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() REALIZADO </w:t>
            </w:r>
          </w:p>
          <w:p w14:paraId="5CE4749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990CF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435AD041" w14:textId="77777777" w:rsidR="00990CF5" w:rsidRDefault="00990CF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DF414F3" w14:textId="77777777" w:rsidR="00990CF5" w:rsidRPr="00695BDA" w:rsidRDefault="00674B16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Aguardando a abertura de CNPJ filia ACQUA no município de Sousa –PB para abertura de conta bancária junto ao Banco Bradesco</w:t>
            </w:r>
          </w:p>
        </w:tc>
      </w:tr>
      <w:tr w:rsidR="00695BDA" w:rsidRPr="00695BDA" w14:paraId="77997C0D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3FFF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ESTATUTO, ORGANOGRAMA E REGIMENTO DE FUNCIONAMENTO DO CER IV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F3EC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o Estatuto, Organograma e Regimento de funcionamento do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86442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B1D80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076908C4" w14:textId="77777777" w:rsid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226CC50" w14:textId="62E8F9DB" w:rsid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39045E11" w14:textId="2A2AE746" w:rsidR="00747951" w:rsidRPr="00EB5660" w:rsidRDefault="00747951" w:rsidP="00EB5660">
            <w:pPr>
              <w:spacing w:after="0" w:line="240" w:lineRule="auto"/>
              <w:jc w:val="center"/>
            </w:pPr>
          </w:p>
        </w:tc>
      </w:tr>
      <w:tr w:rsidR="00695BDA" w:rsidRPr="00695BDA" w14:paraId="2808CAFA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902A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FICHA DOS INDICADORES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8556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de Todas as Fichas de Indicadores mencionadas no Projeto Básico. (MODELO Nº 11)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03C5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8724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4E4429EA" w14:textId="4AFD69A3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6507DA78" w14:textId="77777777" w:rsidTr="00B6519B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FB1E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DIRETOR DE ARQUITETURA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105D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Diretor de Arquitetura em consonância com a RDC/ANVISA 50/2002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575A9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61F3A" w14:textId="54FC4233" w:rsidR="00695BDA" w:rsidRDefault="00695BDA" w:rsidP="00B651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4F58E297" w14:textId="77777777" w:rsidR="00A52D58" w:rsidRPr="00B6519B" w:rsidRDefault="00A52D58" w:rsidP="00B651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B6519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Aguardando entrega da obra pela secretaria do estado</w:t>
            </w:r>
          </w:p>
          <w:p w14:paraId="62AEBFFB" w14:textId="77777777" w:rsidR="00A52D58" w:rsidRPr="00695BDA" w:rsidRDefault="00A52D58" w:rsidP="00B651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D690E5D" w14:textId="77777777" w:rsidTr="00B6519B">
        <w:trPr>
          <w:trHeight w:val="1064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52913" w14:textId="1FF991B3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PLANO DE SEGURANÇA DO PACIENTE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A4E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de Segurança dos Pacientes em consonância com RDC/ANVISA Nº 36, DE 25 DE JULHO DE 2013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50F03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DA3AE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48D98379" w14:textId="055EEC0A" w:rsidR="00EB5660" w:rsidRDefault="00EB5660" w:rsidP="00B7626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5DA31259" w14:textId="1D731492" w:rsidR="00A856FF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5403B5FA" w14:textId="77777777" w:rsidR="00FC4472" w:rsidRPr="00695BDA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ECEF89C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8D7C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DE GERENCIAMENTO DE RESÍDUOS DE SAÚDE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9FC6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PGRSS em consonância com RDC/ANVISA Nº 306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3D2F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1B46F" w14:textId="5AEF90AB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0A644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2AAB0AF4" w14:textId="427079DC" w:rsidR="00FC4472" w:rsidRDefault="00FC4472" w:rsidP="00695BDA">
            <w:pPr>
              <w:spacing w:after="0" w:line="240" w:lineRule="auto"/>
              <w:jc w:val="center"/>
            </w:pPr>
          </w:p>
          <w:p w14:paraId="3F99199F" w14:textId="15E32B0D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6FFFB394" w14:textId="77777777" w:rsid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ED00EA6" w14:textId="77777777" w:rsidR="00FC4472" w:rsidRPr="00695BDA" w:rsidRDefault="00FC4472" w:rsidP="00D81E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2E2B556" w14:textId="77777777" w:rsidTr="00421E81">
        <w:trPr>
          <w:trHeight w:val="1406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4275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DE LIMPEZA E HIGIENIZAÇÃO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687C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de Limpeza e Higienização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2CBB5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BB5D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A7C8375" w14:textId="77777777" w:rsidR="00EB5660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</w:p>
          <w:p w14:paraId="1029CC1C" w14:textId="4104A6B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2E880240" w14:textId="1EC63814" w:rsidR="00FC4472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32CB0DF1" w14:textId="77777777" w:rsidR="003C3B77" w:rsidRPr="00695BDA" w:rsidRDefault="003C3B77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1808CE3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3757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SEGURO DE INCÊNDIO (CONTRATAÇÃO)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2C2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comprovação da contratação de apólice de seguro de incêndio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17AEF" w14:textId="77777777" w:rsidR="00695BDA" w:rsidRPr="00695BDA" w:rsidRDefault="00421E81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At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é 30 dias após a </w:t>
            </w:r>
            <w:proofErr w:type="gramStart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612B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2950C34" w14:textId="77777777" w:rsidR="002B008E" w:rsidRDefault="002B008E" w:rsidP="002B00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3E3013F" w14:textId="4B73C689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6A2751F8" w14:textId="6F78AF1E" w:rsidR="00674B16" w:rsidRPr="00695BDA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44ECF0BF" w14:textId="77777777" w:rsidTr="00421E81">
        <w:trPr>
          <w:trHeight w:val="359"/>
        </w:trPr>
        <w:tc>
          <w:tcPr>
            <w:tcW w:w="27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9824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REALIZAR ARTICULAÇÃO COM REDE PARA GARANTIR ASSISTÊNCIA EM OUTROS PONTOS DA REDE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6F4B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em meio digital, atas e listas de frequência de reuniões com os demais componentes da Rede de Atenção à Pessoa com Deficiência da Região buscando garantir a integralidade e continuidade da assistência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80F5D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43D2" w14:textId="75CDFC6C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B8469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35637E31" w14:textId="7B603573" w:rsidR="00674B16" w:rsidRPr="00695BDA" w:rsidRDefault="00B6519B" w:rsidP="00B651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Foram realizadas reuniões para tratativas de articulação com a rede afim de garantir a assistência a Pessoa com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Deficiencia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.  Documentos comprobatórios no </w:t>
            </w:r>
            <w:r w:rsidR="00B570B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ANEXO I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deste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relatorio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.</w:t>
            </w:r>
          </w:p>
        </w:tc>
      </w:tr>
      <w:tr w:rsidR="00695BDA" w:rsidRPr="00695BDA" w14:paraId="716515A9" w14:textId="77777777" w:rsidTr="00F80665">
        <w:trPr>
          <w:trHeight w:val="1350"/>
        </w:trPr>
        <w:tc>
          <w:tcPr>
            <w:tcW w:w="2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CAC2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lastRenderedPageBreak/>
              <w:t>REALIZAR PROCESSO DE MATRICIAMENTO JUNTO A ATENÇÃO BÁSICA PARA GARANTIR A CONTINUIDADE DO CUIDADO E ATENÇÃO AOS USUÁRIOS E FAMILIARES NOS SEUS TERRITÓRIOS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502B3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em meio digital, atas e listas de frequência de reuniões com representantes da Atenção Básica dos municípios do território de abrangência do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55F25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E48ED" w14:textId="77777777" w:rsidR="00674B16" w:rsidRDefault="00674B16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C7075D4" w14:textId="77777777" w:rsidR="00674B16" w:rsidRPr="00695BDA" w:rsidRDefault="00674B16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EM TRATATIVAS</w:t>
            </w:r>
          </w:p>
        </w:tc>
      </w:tr>
      <w:tr w:rsidR="00695BDA" w:rsidRPr="00695BDA" w14:paraId="22BF1E86" w14:textId="77777777" w:rsidTr="00F80665">
        <w:trPr>
          <w:trHeight w:val="180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CF7D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ELABORAR TODOS OS PROCEDIMENTOS OPERACIONAL PADRÃO –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POPs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MANUAL DE NORMAS E ROTINAS, PROTOCOLOS CLÍNICOS E FLUXOS DE ATENDIMENTO DE REABILITAÇÃO FÍSICA, INTELECTUAL, AUDITIVA, VISUAL E TRANSTORNO DO ESPECTRO AUTISTA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BFDD7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Apresentar em meio digital todos os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POPs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manuais de normas e rotinas, protocolos clínicos e fluxos de atendimento dos serviços de reabilitação física, intelectual, auditiva, visual e transtorno do espectro autista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6170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ED73D" w14:textId="7B47D0E2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 </w:t>
            </w:r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proofErr w:type="gramEnd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00248226" w14:textId="77777777" w:rsidR="00674B16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69A93C44" w14:textId="33D6C15B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13A1A820" w14:textId="36B37E5E" w:rsidR="00674B16" w:rsidRDefault="00674B16" w:rsidP="00695BDA">
            <w:pPr>
              <w:spacing w:after="0" w:line="240" w:lineRule="auto"/>
              <w:jc w:val="center"/>
            </w:pPr>
          </w:p>
          <w:p w14:paraId="3BBB8F92" w14:textId="77777777" w:rsidR="007D6CF6" w:rsidRDefault="007D6CF6" w:rsidP="00695BDA">
            <w:pPr>
              <w:spacing w:after="0" w:line="240" w:lineRule="auto"/>
              <w:jc w:val="center"/>
            </w:pPr>
          </w:p>
          <w:p w14:paraId="257FA1DF" w14:textId="1F03A3A2" w:rsidR="007D6CF6" w:rsidRDefault="007D6CF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C71BF28" w14:textId="77777777" w:rsidR="007D6CF6" w:rsidRPr="00695BDA" w:rsidRDefault="007D6CF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11FF14E6" w14:textId="77777777" w:rsidTr="00F80665">
        <w:trPr>
          <w:trHeight w:val="217"/>
        </w:trPr>
        <w:tc>
          <w:tcPr>
            <w:tcW w:w="27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2CEF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DOCUMENTAÇÃO FISCAL E TERMO DE DOAÇÃO DE BENS, EQUIPAMENTOS E MATERIAIS DURÁVEIS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0D9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Enviar Documentação Fiscal e Termo de Doação de bens, equipamentos e materiais duráveis adquiridos com recursos   repassados   pela   SES   ou   de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outras  origens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incorporado às atividades desenvolvidas no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3FE64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o décimo dia útil seguinte ao da aquisição ou incorporação às atividades do CER IV, do bem, equipamento ou material durável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31B31" w14:textId="17ED2B6A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r w:rsidR="00D7009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x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 REALIZADO </w:t>
            </w:r>
          </w:p>
          <w:p w14:paraId="62E30921" w14:textId="77777777" w:rsidR="00FC4472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14DBF65C" w14:textId="699FA10B" w:rsidR="00F64D73" w:rsidRDefault="00F64D73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ANEXO I</w:t>
            </w:r>
            <w:r w:rsidR="00B570B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I</w:t>
            </w:r>
          </w:p>
          <w:p w14:paraId="6D3784C9" w14:textId="49392D1F" w:rsidR="00C13E8A" w:rsidRDefault="00F64D73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4CD4A57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9" o:title=""/>
                </v:shape>
                <o:OLEObject Type="Embed" ProgID="Package" ShapeID="_x0000_i1025" DrawAspect="Icon" ObjectID="_1619526995" r:id="rId10"/>
              </w:object>
            </w:r>
          </w:p>
          <w:p w14:paraId="391D97AB" w14:textId="59165AB9" w:rsidR="00C13E8A" w:rsidRDefault="00C13E8A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53D0614D" w14:textId="77777777" w:rsidR="00226D69" w:rsidRDefault="00226D69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AE22DAD" w14:textId="77777777" w:rsidR="002B008E" w:rsidRPr="00695BDA" w:rsidRDefault="002B008E" w:rsidP="00FC4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433BC4A" w14:textId="77777777" w:rsidTr="00F80665">
        <w:trPr>
          <w:trHeight w:val="450"/>
        </w:trPr>
        <w:tc>
          <w:tcPr>
            <w:tcW w:w="2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1873D" w14:textId="3F50496C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MENSAL DE ATIVIDADES ASSISTENCIAIS E METAS PACTUADAS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DCDC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metas assistências e painel de indicadores de qualidade e desempenho, atingidos no mês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D3CD8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Dia 20 do mês seguinte ao mês que se referir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3EF42" w14:textId="6B01D1AB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 </w:t>
            </w:r>
            <w:r w:rsidR="00B7626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proofErr w:type="gramEnd"/>
            <w:r w:rsidR="00B7626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655E60B6" w14:textId="06D4289C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17717DFF" w14:textId="236620EB" w:rsidR="000A6443" w:rsidRPr="00695BDA" w:rsidRDefault="00F64D73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ANEXO II</w:t>
            </w:r>
            <w:r w:rsidR="00B570B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I</w:t>
            </w:r>
          </w:p>
          <w:p w14:paraId="70B1069F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39A56B5B" w14:textId="009F6696" w:rsidR="00090F88" w:rsidRDefault="00D23B7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4E9240C3">
                <v:shape id="_x0000_i1026" type="#_x0000_t75" style="width:77.25pt;height:50.25pt" o:ole="">
                  <v:imagedata r:id="rId11" o:title=""/>
                </v:shape>
                <o:OLEObject Type="Embed" ProgID="Package" ShapeID="_x0000_i1026" DrawAspect="Icon" ObjectID="_1619526996" r:id="rId12"/>
              </w:object>
            </w:r>
            <w:r w:rsidR="00F64D7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7DA1B290">
                <v:shape id="_x0000_i1027" type="#_x0000_t75" style="width:77.25pt;height:50.25pt" o:ole="">
                  <v:imagedata r:id="rId13" o:title=""/>
                </v:shape>
                <o:OLEObject Type="Embed" ProgID="Package" ShapeID="_x0000_i1027" DrawAspect="Icon" ObjectID="_1619526997" r:id="rId14"/>
              </w:object>
            </w:r>
          </w:p>
          <w:p w14:paraId="196F9FBB" w14:textId="0308B89F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bookmarkStart w:id="4" w:name="_MON_1614521236"/>
            <w:bookmarkEnd w:id="4"/>
          </w:p>
          <w:p w14:paraId="29C81DE4" w14:textId="77777777" w:rsidR="000A6443" w:rsidRDefault="000A6443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D2F75D6" w14:textId="512F3D66" w:rsidR="000A6443" w:rsidRDefault="000A6443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RELATÓRI</w:t>
            </w:r>
            <w:r w:rsidR="00F64D7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O NUTRIÇÃO E LAVANDERIA ANEXO I</w:t>
            </w:r>
            <w:r w:rsidR="00B570B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V</w:t>
            </w:r>
          </w:p>
          <w:p w14:paraId="07A68B56" w14:textId="3F4C2C3C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57E251B5" w14:textId="77777777" w:rsidR="00090F88" w:rsidRDefault="00F64D73" w:rsidP="00B36E5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5E89EA3F">
                <v:shape id="_x0000_i1028" type="#_x0000_t75" style="width:77.25pt;height:50.25pt" o:ole="">
                  <v:imagedata r:id="rId15" o:title=""/>
                </v:shape>
                <o:OLEObject Type="Embed" ProgID="Package" ShapeID="_x0000_i1028" DrawAspect="Icon" ObjectID="_1619526998" r:id="rId16"/>
              </w:object>
            </w:r>
          </w:p>
          <w:p w14:paraId="5258002A" w14:textId="23D78C99" w:rsidR="00695BDA" w:rsidRPr="00695BDA" w:rsidRDefault="00F64D73" w:rsidP="00090F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bookmarkStart w:id="5" w:name="_MON_1614521113"/>
            <w:bookmarkEnd w:id="5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150B3596" w14:textId="77777777" w:rsidR="00695BDA" w:rsidRPr="00695BDA" w:rsidRDefault="00F64D73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73ADE9DF">
                <v:shape id="_x0000_i1029" type="#_x0000_t75" style="width:77.25pt;height:50.25pt" o:ole="">
                  <v:imagedata r:id="rId17" o:title=""/>
                </v:shape>
                <o:OLEObject Type="Embed" ProgID="Package" ShapeID="_x0000_i1029" DrawAspect="Icon" ObjectID="_1619526999" r:id="rId18"/>
              </w:objec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6A13654D" w14:textId="1B0E5CD9" w:rsidR="00A856FF" w:rsidRDefault="00695BDA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0553E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05222274" w14:textId="5AE4E008" w:rsidR="00A856FF" w:rsidRDefault="00A856FF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99069B3" w14:textId="309C59DA" w:rsidR="00E75382" w:rsidRPr="00695BDA" w:rsidRDefault="00E75382" w:rsidP="00E73D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F4D0279" w14:textId="77777777" w:rsidTr="00F80665">
        <w:trPr>
          <w:trHeight w:val="450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B2891" w14:textId="5374E055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019A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da Síntese de Produção Ambulatorial segundo modelo SIA/SUS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458A8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0ACA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767A5DD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4BA9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71C81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Escalas de profissionais de saúde devidamente assinadas e carimbadas pelo diretor técnico e os demais responsáveis pelos setores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ED5F0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43591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EF357B6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2CCE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A930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Atividades dos Serviços de Nutrição e Dietética, Unidade Processadora de Roupas, e demais serviços que achar necessário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38463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AACC8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4B7E9F1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8BFE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6D223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Atividades de todas as Comissões obrigatórias de acordo com a legislação vigente (anexar as Atas devidamente assinadas e demais documentos e relatórios)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98850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3F7D9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7198DD6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69F8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33492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Mídia digital com todos os documentos do RELATÓRIO MENSAL DE ATIVIDADES ASSISTENCIAIS E METAS PACTUADAS digitalizados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B48AC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D9211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46F04BD8" w14:textId="77777777" w:rsidTr="00F80665">
        <w:trPr>
          <w:trHeight w:val="675"/>
        </w:trPr>
        <w:tc>
          <w:tcPr>
            <w:tcW w:w="2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327A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MENSAL DE GESTÃO FINANCEIRA E PATRIMONIAL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5148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Demonstrativo do Balancete Mensal em conformidade com a Lei 6.404, de 15 de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Dezembro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de 1976, em consonância com a NBC T 10.19.1.3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03C62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Dia 20 do mês seguinte ao mês que se referir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932D3" w14:textId="77777777" w:rsidR="00695BDA" w:rsidRDefault="00990CF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(x</w:t>
            </w:r>
            <w:r w:rsid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14A8F61D" w14:textId="77777777" w:rsidR="00B847B8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0F67121" w14:textId="77777777" w:rsidR="00B847B8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95EDA79" w14:textId="77777777" w:rsidR="00B847B8" w:rsidRPr="00376801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Encaminhado em Prestação de Contas Financeira</w:t>
            </w:r>
          </w:p>
        </w:tc>
      </w:tr>
      <w:tr w:rsidR="00695BDA" w:rsidRPr="00695BDA" w14:paraId="402EF859" w14:textId="77777777" w:rsidTr="00F80665">
        <w:trPr>
          <w:trHeight w:val="9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A68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7FC34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Relação de pagamentos efetuados no mês de referência 1. Das contas de Consumo: água, energia,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telefone,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etc</w:t>
            </w:r>
            <w:proofErr w:type="spellEnd"/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; 2. Encargos previdenciários e socais: INSS, FGTS e PIS; 3. Pagamento de tributos (MODELO Nº 10)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321E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8213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D2D230B" w14:textId="77777777" w:rsidTr="00F80665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A3F1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3C14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Folha de Pagamento de recursos humanos (apenas em mídia digital)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BA6A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A51B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73944F8A" w14:textId="77777777" w:rsidTr="00F80665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655EF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6BBF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do sistema de Apuração e Gestão de Custos do SUS (APURASUS)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1418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5B81E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124F4AC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C574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DC35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Resumo da Folha de Pagamento de recursos humanos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AE9E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1CC10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2D54BAA" w14:textId="77777777" w:rsidTr="00F80665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B0B8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62ED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Extratos, Conciliações bancários (MODELO Nº 03), fluxo de caixa (ANEXO 05)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02EB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CD8E34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44B78CC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48C6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A33F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Cópias das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GFIPs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e comprovantes de suas transmissões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9471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89FE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77486789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60B1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37DA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Cópia do Cadastro Geral de Empregados e Desempregados – CAGED, relatório enviado e recibo de entrega ao órgão competente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8D19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CE70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25525A6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8EB1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039DB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Mídia digital com todos os documentos do RELATÓRIO MENSAL DE GESTÃO FINANCEIRA E PATRIMONIAL digitalizados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8789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1770F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227BA5F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1FF1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3C828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lang w:eastAsia="pt-BR"/>
              </w:rPr>
              <w:t>Observação: nos meses de março, junho, setembro e dezembro o relatório de atividades mensal deve ser substituído pelo relatório trimestral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29D3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663C6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14651599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938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DEMANDAS DA CAFOS, SES/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PB,ÓRGÃOS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DE CONTROLE E OU PODER PÚBLICO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93A5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Responder às demandas conforme definido na solicitação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2FEF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No prazo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definido  na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solicitação enviada e na ausência deste em até cinco dias úteis após o recebimento do pedido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EBCFD" w14:textId="77777777" w:rsidR="00695BDA" w:rsidRPr="00376801" w:rsidRDefault="00B847B8" w:rsidP="00B847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Realizado dentro do prazo estabelecido</w:t>
            </w:r>
            <w:r w:rsidR="00695BDA"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95BDA" w:rsidRPr="00695BDA" w14:paraId="7A24EC74" w14:textId="77777777" w:rsidTr="00F80665">
        <w:trPr>
          <w:trHeight w:val="300"/>
        </w:trPr>
        <w:tc>
          <w:tcPr>
            <w:tcW w:w="2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A4057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PEDIDO DE REPASSE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2EE19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Enviar Pedido de repasse acompanhado de: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4FA2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o dia 10 do mês subsequente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E093B" w14:textId="77777777" w:rsidR="00695BDA" w:rsidRPr="00376801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B847B8"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Realizado dentro do prazo estabelecido</w:t>
            </w:r>
          </w:p>
        </w:tc>
      </w:tr>
      <w:tr w:rsidR="00695BDA" w:rsidRPr="00695BDA" w14:paraId="2541D929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01E0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D683C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Symbol" w:hAnsi="Symbol" w:cs="Symbol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6"/>
                <w:szCs w:val="16"/>
                <w:lang w:eastAsia="pt-BR"/>
              </w:rPr>
              <w:t>Certidões de comprovação da regularidade fiscal;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F4905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529C4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346C677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4C86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9988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Symbol" w:hAnsi="Symbol" w:cs="Symbol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6"/>
                <w:szCs w:val="16"/>
                <w:lang w:eastAsia="pt-BR"/>
              </w:rPr>
              <w:t>Comprovante do recolhimento dos encargos sociais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5C21F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0EFA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F9C8F77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8932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31E49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Comprovação de pagamento das despesas de Consumo: água, energia, telefone, e outros documentos que achar necessário.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D909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80C1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1438B76D" w14:textId="3E0DCB13" w:rsidR="00695BDA" w:rsidRDefault="00695BDA" w:rsidP="00695BDA">
      <w:pPr>
        <w:jc w:val="center"/>
        <w:rPr>
          <w:sz w:val="20"/>
          <w:szCs w:val="20"/>
        </w:rPr>
      </w:pPr>
    </w:p>
    <w:p w14:paraId="32345C63" w14:textId="1DC91C8E" w:rsidR="00383DCD" w:rsidRDefault="00383DCD" w:rsidP="00695BDA">
      <w:pPr>
        <w:jc w:val="center"/>
        <w:rPr>
          <w:sz w:val="20"/>
          <w:szCs w:val="20"/>
        </w:rPr>
      </w:pPr>
    </w:p>
    <w:p w14:paraId="4EBC4D91" w14:textId="7058D81D" w:rsidR="00383DCD" w:rsidRDefault="00383DCD" w:rsidP="00383DCD">
      <w:pPr>
        <w:rPr>
          <w:b/>
          <w:sz w:val="20"/>
          <w:szCs w:val="20"/>
        </w:rPr>
      </w:pPr>
      <w:r>
        <w:rPr>
          <w:b/>
          <w:sz w:val="20"/>
          <w:szCs w:val="20"/>
        </w:rPr>
        <w:t>Segue ficha de cadastramento atualizada em 11/05/2019</w:t>
      </w:r>
    </w:p>
    <w:p w14:paraId="7C67FB0E" w14:textId="3C1744B1" w:rsidR="00383DCD" w:rsidRDefault="00383DCD" w:rsidP="00383DCD">
      <w:pPr>
        <w:rPr>
          <w:b/>
          <w:sz w:val="20"/>
          <w:szCs w:val="20"/>
        </w:rPr>
      </w:pPr>
    </w:p>
    <w:p w14:paraId="63B316D6" w14:textId="0058A4D2" w:rsidR="00383DCD" w:rsidRDefault="00383DCD" w:rsidP="00383DCD">
      <w:r>
        <w:object w:dxaOrig="1534" w:dyaOrig="997" w14:anchorId="40D45819">
          <v:shape id="_x0000_i1048" type="#_x0000_t75" style="width:76.5pt;height:49.5pt" o:ole="">
            <v:imagedata r:id="rId19" o:title=""/>
          </v:shape>
          <o:OLEObject Type="Embed" ProgID="AcroExch.Document.11" ShapeID="_x0000_i1048" DrawAspect="Icon" ObjectID="_1619527000" r:id="rId20"/>
        </w:object>
      </w:r>
    </w:p>
    <w:p w14:paraId="63B7CF46" w14:textId="7CD4E53E" w:rsidR="00383DCD" w:rsidRDefault="0005184A" w:rsidP="0005184A">
      <w:pPr>
        <w:jc w:val="both"/>
      </w:pPr>
      <w:r>
        <w:t xml:space="preserve">Na atualização do mês maio, ainda não foram contemplados a inclusão dos profissionais médicos, fator que contribuirá para a glosa de consultas da unidade no mês de abril. </w:t>
      </w:r>
    </w:p>
    <w:p w14:paraId="0CA42907" w14:textId="3D5B81D5" w:rsidR="0005184A" w:rsidRDefault="0005184A" w:rsidP="0005184A">
      <w:pPr>
        <w:jc w:val="both"/>
      </w:pPr>
      <w:r>
        <w:t xml:space="preserve">As fichas foram encaminhadas, porém a atualização do CNES é realizada na SES e ainda não realizaram o processo. A produção está sendo apresentada, conforme consta no </w:t>
      </w:r>
      <w:proofErr w:type="spellStart"/>
      <w:r>
        <w:t>relatorio</w:t>
      </w:r>
      <w:proofErr w:type="spellEnd"/>
      <w:r>
        <w:t>, porém está sendo glosada, conforme consta nos anexos de retorno de dados do DATASUS-MS</w:t>
      </w:r>
    </w:p>
    <w:p w14:paraId="7A9092B4" w14:textId="7A56C97C" w:rsidR="0005184A" w:rsidRDefault="0005184A" w:rsidP="0005184A">
      <w:pPr>
        <w:jc w:val="both"/>
      </w:pPr>
      <w:r>
        <w:t>Aguardamos orientação da SESPB</w:t>
      </w:r>
      <w:bookmarkStart w:id="6" w:name="_GoBack"/>
      <w:bookmarkEnd w:id="6"/>
    </w:p>
    <w:p w14:paraId="76920D7E" w14:textId="77777777" w:rsidR="00383DCD" w:rsidRDefault="00383DCD" w:rsidP="00383DCD">
      <w:pPr>
        <w:rPr>
          <w:b/>
          <w:sz w:val="20"/>
          <w:szCs w:val="20"/>
        </w:rPr>
      </w:pPr>
    </w:p>
    <w:p w14:paraId="47593E37" w14:textId="77777777" w:rsidR="00383DCD" w:rsidRDefault="00383DCD" w:rsidP="00695BDA">
      <w:pPr>
        <w:jc w:val="center"/>
        <w:rPr>
          <w:sz w:val="20"/>
          <w:szCs w:val="20"/>
        </w:rPr>
      </w:pPr>
    </w:p>
    <w:p w14:paraId="5EE1995A" w14:textId="77777777" w:rsidR="00012126" w:rsidRPr="00477567" w:rsidRDefault="00012126" w:rsidP="00477567">
      <w:pPr>
        <w:pStyle w:val="Corpodetexto"/>
        <w:numPr>
          <w:ilvl w:val="0"/>
          <w:numId w:val="1"/>
        </w:numPr>
        <w:ind w:left="142" w:right="836" w:hanging="142"/>
        <w:jc w:val="center"/>
        <w:outlineLvl w:val="0"/>
        <w:rPr>
          <w:rFonts w:cs="Arial"/>
        </w:rPr>
      </w:pPr>
      <w:bookmarkStart w:id="7" w:name="_Toc3891608"/>
      <w:r w:rsidRPr="00477567">
        <w:rPr>
          <w:rFonts w:cs="Arial"/>
        </w:rPr>
        <w:t>METAS DE PRODUÇÃO ASSISTENCIAL:</w:t>
      </w:r>
      <w:bookmarkEnd w:id="7"/>
    </w:p>
    <w:p w14:paraId="0FC4F9D9" w14:textId="77777777" w:rsidR="00367340" w:rsidRDefault="00367340" w:rsidP="00E04A8D">
      <w:pPr>
        <w:rPr>
          <w:sz w:val="20"/>
          <w:szCs w:val="20"/>
        </w:rPr>
      </w:pPr>
    </w:p>
    <w:tbl>
      <w:tblPr>
        <w:tblW w:w="8648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1"/>
        <w:gridCol w:w="5599"/>
        <w:gridCol w:w="1008"/>
      </w:tblGrid>
      <w:tr w:rsidR="00367340" w:rsidRPr="00367340" w14:paraId="3A7D6806" w14:textId="77777777" w:rsidTr="00F80665">
        <w:trPr>
          <w:trHeight w:val="300"/>
        </w:trPr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1BFB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SERVIÇO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5A18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3B402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META MENSAL</w:t>
            </w:r>
          </w:p>
        </w:tc>
      </w:tr>
      <w:tr w:rsidR="00367340" w:rsidRPr="00367340" w14:paraId="0EA71A1D" w14:textId="77777777" w:rsidTr="00F80665">
        <w:trPr>
          <w:trHeight w:val="30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C89F7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EM MÉTODOS DIAGNÓSTICOS EM ESPECIALIDADES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5C19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FUNDOSCOPIA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0973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67340" w:rsidRPr="00367340" w14:paraId="57D58B5B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1964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F60D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MAPEAMENTO DE RETINA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3B8C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29</w:t>
            </w:r>
          </w:p>
        </w:tc>
      </w:tr>
      <w:tr w:rsidR="00367340" w:rsidRPr="00367340" w14:paraId="10694BBE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FF7B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E7F7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TESTE ORTOPTICO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CF89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35</w:t>
            </w:r>
          </w:p>
        </w:tc>
      </w:tr>
      <w:tr w:rsidR="00367340" w:rsidRPr="00367340" w14:paraId="5ACDFD9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B62CF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A6E2D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TONOMETRIA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1790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  <w:tr w:rsidR="00367340" w:rsidRPr="00367340" w14:paraId="427223D3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5FB6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A295B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AUDIOMETRIA TONAL LIMIAR (VIA AÉREA / ÓSSEA)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175D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1A7E040D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53F6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D2B0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AVALIAÇÃO DE LINGUAGEM ORAL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8D9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15</w:t>
            </w:r>
          </w:p>
        </w:tc>
      </w:tr>
      <w:tr w:rsidR="00367340" w:rsidRPr="00367340" w14:paraId="2615E84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20C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DCD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IMITANCIOMETRIA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2C7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215EDF0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BF376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7B44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LOGOAUDIOMETRIA (LDV-IRF-LRF)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13C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3A67A86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E07E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2CB6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TRIAGEM AUDITIVA DE ESCOLARES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83D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50</w:t>
            </w:r>
          </w:p>
        </w:tc>
      </w:tr>
      <w:tr w:rsidR="00367340" w:rsidRPr="00367340" w14:paraId="0BBF0AD5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3D866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1934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APLICAÇÃO DE TESTE P/ PSICODIAGNÓSTICO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AE20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115</w:t>
            </w:r>
          </w:p>
        </w:tc>
      </w:tr>
      <w:tr w:rsidR="00367340" w:rsidRPr="00367340" w14:paraId="2809A8DB" w14:textId="77777777" w:rsidTr="00F80665">
        <w:trPr>
          <w:trHeight w:val="48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B0F356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EM CONSULTAS, ATENDIMENTOS E ACOMPANHAMENTOS</w:t>
            </w: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0170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CONSULTA DE PROFISSIONAIS DE NÍVEL SUPERIOR NA ATENÇÃO ESPECIALIZADA (EXCETO MÉDICO)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FDE8D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315</w:t>
            </w:r>
          </w:p>
        </w:tc>
      </w:tr>
      <w:tr w:rsidR="00367340" w:rsidRPr="00367340" w14:paraId="0B55BB2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59FA70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7D71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 xml:space="preserve">CONSULTA </w:t>
            </w:r>
            <w:proofErr w:type="gramStart"/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MEDICA</w:t>
            </w:r>
            <w:proofErr w:type="gramEnd"/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 xml:space="preserve"> EM ATENÇÃO ESPECIALIZADA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275F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95</w:t>
            </w:r>
          </w:p>
        </w:tc>
      </w:tr>
      <w:tr w:rsidR="00367340" w:rsidRPr="00367340" w14:paraId="139DFA6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2F8FF2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B2B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TERAPIA INDIVIDUAL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2FDC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660</w:t>
            </w:r>
          </w:p>
        </w:tc>
      </w:tr>
      <w:tr w:rsidR="00367340" w:rsidRPr="00367340" w14:paraId="60A37C7A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E9C361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3965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DE PACIENTE EM REABILITAÇÃO EM COMUNICAÇÃO ALTERNATIVA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BC28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1.830</w:t>
            </w:r>
          </w:p>
        </w:tc>
      </w:tr>
      <w:tr w:rsidR="00367340" w:rsidRPr="00367340" w14:paraId="04139A4B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AEB4BA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3399D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NEUROPSICOLÓGICO DE PACIENTE EM REABILITAÇÃO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08FC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2.350</w:t>
            </w:r>
          </w:p>
        </w:tc>
      </w:tr>
      <w:tr w:rsidR="00367340" w:rsidRPr="00367340" w14:paraId="34B8219F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F12F4B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285D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PSICOPEDAGÓGICO DE PACIENTE EM REABILITAÇÃO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56B0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1.985</w:t>
            </w:r>
          </w:p>
        </w:tc>
      </w:tr>
      <w:tr w:rsidR="00367340" w:rsidRPr="00367340" w14:paraId="077280F1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6EE931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D103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/ ACOMPANHAMENTO EM REABILITAÇÃO NAS MÚLTIPLAS DEFICIÊNCIAS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4501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2.270</w:t>
            </w:r>
          </w:p>
        </w:tc>
      </w:tr>
      <w:tr w:rsidR="00367340" w:rsidRPr="00367340" w14:paraId="47EF982F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EC9628F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6ECF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/ ACOMPANHAMENTO DE PACIENTE REABILITAÇÃO NAS MÚLTIPLAS DEFICIÊNCIAS NEUROPSICOMOTOR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D20C9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2.420</w:t>
            </w:r>
          </w:p>
        </w:tc>
      </w:tr>
      <w:tr w:rsidR="00367340" w:rsidRPr="00367340" w14:paraId="2F490BFD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DAE22C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8449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EM OFICINA TERAPÊUTICA II PARA PORTADOR DE NECESSIDADES ESPECIAIS (POR OFICINA)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461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510</w:t>
            </w:r>
          </w:p>
        </w:tc>
      </w:tr>
      <w:tr w:rsidR="00367340" w:rsidRPr="00367340" w14:paraId="41EB729A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05DAE8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CF45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ATENDIMENTO/ACOMPANHAMENTO INTENSIVO DE PACIENTE EM REABILITAÇÃO FÍSICA (1 TURNO PACIENTE-DIA-15 ATENDIMENTOS- MÊS)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6872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295</w:t>
            </w:r>
          </w:p>
        </w:tc>
      </w:tr>
      <w:tr w:rsidR="00367340" w:rsidRPr="00367340" w14:paraId="6632118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09867D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3B00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TERAPIA FONOAUDIOLÓGICA INDIVIDUAL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4634B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  <w:tr w:rsidR="00367340" w:rsidRPr="00367340" w14:paraId="41835BA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9D76DB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8E11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TREINO DE ORIENTAÇÃO E MOBILIDADE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11B5C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25</w:t>
            </w:r>
          </w:p>
        </w:tc>
      </w:tr>
      <w:tr w:rsidR="00367340" w:rsidRPr="00367340" w14:paraId="5FBF7AF5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75F2D1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0CF8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AVALIAÇÃO MULTIPROFISSIONAL EM DEFICIÊNCIA VISUAL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531AD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30</w:t>
            </w:r>
          </w:p>
        </w:tc>
      </w:tr>
      <w:tr w:rsidR="00367340" w:rsidRPr="00367340" w14:paraId="22D211C5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FDD034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F22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ATENDIMENTO/ACOMPANHAMENTO EM REABILITAÇÃO VISUAL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D3B2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130</w:t>
            </w:r>
          </w:p>
        </w:tc>
      </w:tr>
      <w:tr w:rsidR="00367340" w:rsidRPr="00367340" w14:paraId="17D77B71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0006F8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4953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EM OFICINA TERAPÊUTICA II - SAÚDE MENTAL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E52B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250</w:t>
            </w:r>
          </w:p>
        </w:tc>
      </w:tr>
      <w:tr w:rsidR="00367340" w:rsidRPr="00367340" w14:paraId="7722FD85" w14:textId="77777777" w:rsidTr="00F80665">
        <w:trPr>
          <w:trHeight w:val="72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74C6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  <w:t>PRODUÇÃO EM FISIOTERAPIA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C028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 COM TRANSTORNO RESPIRATÓRIO COM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1A4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  <w:tr w:rsidR="00367340" w:rsidRPr="00367340" w14:paraId="42C96F3A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4D9B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0373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 COM TRANSTORNO RESPIRATÓRIO SEM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F42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67340" w:rsidRPr="00367340" w14:paraId="42402BD3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CEAB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58F3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NAS ALTERAÇÕES MOTORAS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3891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245</w:t>
            </w:r>
          </w:p>
        </w:tc>
      </w:tr>
      <w:tr w:rsidR="00367340" w:rsidRPr="00367340" w14:paraId="2EE1CA5F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E150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932B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PACIENTES COM DISTÚRBIOS NEURO-CINÉTICOS-FUNCIONAIS COM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B5E6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40</w:t>
            </w:r>
          </w:p>
        </w:tc>
      </w:tr>
      <w:tr w:rsidR="00367340" w:rsidRPr="00367340" w14:paraId="4F62B247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D6B6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D9CB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FISIOTERAPEUTICO EM PACIENTES COM DISTÚRBIOS NEURO-CINÉTICOS-FUNCIONAIS SEM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2EE7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40</w:t>
            </w:r>
          </w:p>
        </w:tc>
      </w:tr>
      <w:tr w:rsidR="00367340" w:rsidRPr="00367340" w14:paraId="04E6F718" w14:textId="77777777" w:rsidTr="00F80665">
        <w:trPr>
          <w:trHeight w:val="30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E3B57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DE OPM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418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BENGALA ARTICULADA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90E5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  <w:tr w:rsidR="00367340" w:rsidRPr="00367340" w14:paraId="6052A01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21A0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C65E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APARELHO DE AMPLIFICAÇÃO SONORA INDIVIDUAL (AASI)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CFDD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67340" w:rsidRPr="00367340" w14:paraId="5A5BE489" w14:textId="77777777" w:rsidTr="00F80665">
        <w:trPr>
          <w:trHeight w:val="300"/>
        </w:trPr>
        <w:tc>
          <w:tcPr>
            <w:tcW w:w="7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4946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 O T A 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DB66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14.078</w:t>
            </w:r>
          </w:p>
        </w:tc>
      </w:tr>
    </w:tbl>
    <w:p w14:paraId="125B486B" w14:textId="5FC45D4A" w:rsidR="0040141B" w:rsidRDefault="0040141B" w:rsidP="00E04A8D">
      <w:pPr>
        <w:rPr>
          <w:sz w:val="20"/>
          <w:szCs w:val="20"/>
        </w:rPr>
      </w:pPr>
    </w:p>
    <w:p w14:paraId="6311721A" w14:textId="2011A3BA" w:rsidR="00383DCD" w:rsidRDefault="00383DCD" w:rsidP="008A5234">
      <w:pPr>
        <w:tabs>
          <w:tab w:val="left" w:pos="55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>P</w:t>
      </w:r>
      <w:r w:rsidR="008A5234">
        <w:rPr>
          <w:b/>
          <w:sz w:val="20"/>
          <w:szCs w:val="20"/>
        </w:rPr>
        <w:t xml:space="preserve">RODUÇÃO GERAL REALIZADA NO MÊS DE </w:t>
      </w:r>
      <w:r>
        <w:rPr>
          <w:b/>
          <w:sz w:val="20"/>
          <w:szCs w:val="20"/>
        </w:rPr>
        <w:t>ABRIL/19</w:t>
      </w:r>
    </w:p>
    <w:tbl>
      <w:tblPr>
        <w:tblW w:w="10532" w:type="dxa"/>
        <w:tblInd w:w="-113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11"/>
        <w:gridCol w:w="4768"/>
        <w:gridCol w:w="1180"/>
        <w:gridCol w:w="1181"/>
        <w:gridCol w:w="899"/>
        <w:gridCol w:w="893"/>
      </w:tblGrid>
      <w:tr w:rsidR="00383DCD" w:rsidRPr="00383DCD" w14:paraId="7105F7C6" w14:textId="77777777" w:rsidTr="00383DCD">
        <w:trPr>
          <w:trHeight w:val="480"/>
        </w:trPr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CEB67" w14:textId="50A56AD2" w:rsidR="00383DCD" w:rsidRPr="00383DCD" w:rsidRDefault="00383DCD" w:rsidP="00383D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C</w:t>
            </w:r>
            <w:r w:rsidRPr="00383DC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ODIGO PROCEDIMENTO</w:t>
            </w:r>
          </w:p>
        </w:tc>
        <w:tc>
          <w:tcPr>
            <w:tcW w:w="4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FA51B" w14:textId="4B942358" w:rsidR="00383DCD" w:rsidRPr="00383DCD" w:rsidRDefault="00383DCD" w:rsidP="00383D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PROCEDIMENTO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E0315" w14:textId="25E396EE" w:rsidR="00383DCD" w:rsidRPr="00383DCD" w:rsidRDefault="00383DCD" w:rsidP="00383D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META MENSAL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90349" w14:textId="5B9D19BA" w:rsidR="00383DCD" w:rsidRPr="00383DCD" w:rsidRDefault="00383DCD" w:rsidP="00383D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FEVEREIRO</w:t>
            </w:r>
          </w:p>
        </w:tc>
        <w:tc>
          <w:tcPr>
            <w:tcW w:w="8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FEC60" w14:textId="14EF0689" w:rsidR="00383DCD" w:rsidRPr="00383DCD" w:rsidRDefault="00383DCD" w:rsidP="00383D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MARÇO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BE53C" w14:textId="476BB765" w:rsidR="00383DCD" w:rsidRPr="00383DCD" w:rsidRDefault="00383DCD" w:rsidP="00383D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ABRIL</w:t>
            </w:r>
          </w:p>
        </w:tc>
      </w:tr>
      <w:tr w:rsidR="00383DCD" w:rsidRPr="00383DCD" w14:paraId="383876FC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F63FD" w14:textId="3BDAAB2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02.11.06.010-0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B9A88" w14:textId="5E9A53A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FUNDOSCOPIA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2109" w14:textId="1F7CAFF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410A4" w14:textId="34AF397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F2A2A" w14:textId="413BD6E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144C7" w14:textId="2FB04BD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4CE793BE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98294" w14:textId="794ED7F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02.11.06.012-7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34A38" w14:textId="602BB49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MAPEAMENTO DE RETINA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33A1C" w14:textId="31DB810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90FFF" w14:textId="195B1F0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7A2F3" w14:textId="57C101F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2FAAD" w14:textId="2274443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55A44649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BB224" w14:textId="221D636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02.11.06.023-2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E1248" w14:textId="006E095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TESTE ORTOPTICO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009BC" w14:textId="3680D02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21FE7" w14:textId="61696DE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EBA02" w14:textId="24AB4B0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2B771" w14:textId="5A6955C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6952B8A5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94F5D" w14:textId="43849FA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02.11.06.025-9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66B64" w14:textId="2045765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TONOMETRIA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2B58A" w14:textId="6D72CE0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B63A5" w14:textId="160BB8A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A9C16" w14:textId="5AB711C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2EE74" w14:textId="3C3264A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4B9B3A19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29059" w14:textId="1DAE396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02.11.07.004-1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86A38" w14:textId="4514A35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AUDIOMETRIA TONAL LIMIAR (VIA AÉREA/ÓSSEA)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FAF8D" w14:textId="712FE76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E7974" w14:textId="744C0E3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6510C" w14:textId="24CA52F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02794" w14:textId="00DE62E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5FFD7595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0A920" w14:textId="2E788AE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02.11.07.007-6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4F483" w14:textId="08CF12E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AVALIAÇÃO DE LINGUAGEM ORAL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50ECC" w14:textId="307B133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56D59" w14:textId="44606D2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102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09C83" w14:textId="12EA0B5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197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13BBC" w14:textId="752F5D6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192</w:t>
            </w:r>
          </w:p>
        </w:tc>
      </w:tr>
      <w:tr w:rsidR="00383DCD" w:rsidRPr="00383DCD" w14:paraId="549DAE1C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4D09D" w14:textId="0E60C8B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02.11.07.020-3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3D7B2" w14:textId="12F8CB5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IMITANCIOMETRIA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6BE7F" w14:textId="3D859D6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711A3" w14:textId="6E849A6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C6BAA" w14:textId="7023FF2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B1D3D" w14:textId="3000D7F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4D204E12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D593D" w14:textId="01E4AFB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02.11.07.021-1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556AC" w14:textId="76B3F65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LOGOAUDIOMETRIA (LDV-IRF-LRF)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AD255" w14:textId="3FAF136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3FC83" w14:textId="2B6A9D6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B34AF" w14:textId="3425AE3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0A98" w14:textId="249880F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2AC79A56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FF51C" w14:textId="05B84F9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02.11.07.036-0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B1494" w14:textId="16BBF6B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TRIAGEM AUDITIVA DE ESCOLARES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150B3" w14:textId="08E233C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1C230" w14:textId="0998648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37923" w14:textId="3655CFA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B1B6A" w14:textId="150D465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0213EB13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88D23" w14:textId="64D178C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02.11.10.001-3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B64E3" w14:textId="3950424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APLICAÇÃO DE TESTE P/ PSICODIAGNÓSTICO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A24E5" w14:textId="5DB7844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115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62327" w14:textId="233B4A9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F97B0" w14:textId="553B0A3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B12FA" w14:textId="2ECB428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83DCD" w:rsidRPr="00383DCD" w14:paraId="2AFFF905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DDAE5" w14:textId="7E25035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03.01.01.004-8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3565D" w14:textId="0EDE354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CONSULTA DE PROFISSIONAIS DE NÍVEL SUPERIOR NA ATENÇÃO ESPECIALIZADA (EXCETO MÉDICO)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51018" w14:textId="3721388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315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72830" w14:textId="50AFA06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752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D6725" w14:textId="65AE3F7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1230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AC8A4" w14:textId="0D1A661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867</w:t>
            </w:r>
          </w:p>
        </w:tc>
      </w:tr>
      <w:tr w:rsidR="00383DCD" w:rsidRPr="00383DCD" w14:paraId="23254288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10C8F" w14:textId="38846D8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03.01.01.007-2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B9852" w14:textId="570CAE3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CONSULTA MÉDICA EM ATENÇÃO ESPECIALIZADA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F81D8" w14:textId="00D2D6F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95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4FF47" w14:textId="02081B6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162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22F65" w14:textId="4EC329E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300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0FF0D" w14:textId="25F088F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300</w:t>
            </w:r>
          </w:p>
        </w:tc>
      </w:tr>
      <w:tr w:rsidR="00383DCD" w:rsidRPr="00383DCD" w14:paraId="69A2CD6E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626B5" w14:textId="17E084D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03.01.04.004-4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7DCA6" w14:textId="1C841B7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TERAPIA INDIVIDUAL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89F8D" w14:textId="69E045C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660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DB67F" w14:textId="0E135B6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EEA8C" w14:textId="43AB5D3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576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8D07B" w14:textId="7A9424A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944</w:t>
            </w:r>
          </w:p>
        </w:tc>
      </w:tr>
      <w:tr w:rsidR="00383DCD" w:rsidRPr="00383DCD" w14:paraId="07569B8B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FF17E" w14:textId="6AC55E1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03.01.07.002-4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04444" w14:textId="131E99D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ACOMPANHAMENTO DE PACIENTE EM REABILITAÇÃO EM COMUNICAÇÃO ALTERNATIVA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7C834" w14:textId="6B54AF2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1830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87B7B" w14:textId="1801BA3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622FC" w14:textId="63C916C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33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8D66A" w14:textId="1552487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51</w:t>
            </w:r>
          </w:p>
        </w:tc>
      </w:tr>
      <w:tr w:rsidR="00383DCD" w:rsidRPr="00383DCD" w14:paraId="7569EAA3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9E0B7" w14:textId="33F7B55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03.01.07.004-0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E8F51" w14:textId="6B653A5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ACOMPANHAMENTO NEUROPSICOLÓGICO DE PACIENTE EM REABILITAÇÃO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F12A" w14:textId="004FAF7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2350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CB0D3" w14:textId="10B1FD2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85CF4" w14:textId="72E925B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2CF5D" w14:textId="174A974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83DCD" w:rsidRPr="00383DCD" w14:paraId="5C9ED65F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B76D5" w14:textId="337AF8B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03.01.07.005-9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AC0E3" w14:textId="155B38E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ACOMPAMENTO PSICOPEDAGÓGICO DE PACIENTE EM REABILITAÇÃO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6B9E1" w14:textId="0604ABE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1985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5B87E" w14:textId="239AD9F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385C0" w14:textId="43E348D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27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EF7A3" w14:textId="06A8715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46</w:t>
            </w:r>
          </w:p>
        </w:tc>
      </w:tr>
      <w:tr w:rsidR="00383DCD" w:rsidRPr="00383DCD" w14:paraId="58EADC89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2D027" w14:textId="1661CBD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03.01.07.006-7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8599D" w14:textId="4372F08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ATENDIMENTO/ACOMPAMENTO EM REABILITAÇÃO NAS MÚLTIPLAS DEFICIÊNCIAS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28FA9" w14:textId="5CA8951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2270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E2601" w14:textId="2B49F0C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228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4C582" w14:textId="6CF4141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1261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A0190" w14:textId="1459B70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1957</w:t>
            </w:r>
          </w:p>
        </w:tc>
      </w:tr>
      <w:tr w:rsidR="00383DCD" w:rsidRPr="00383DCD" w14:paraId="729896C3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B4AD6" w14:textId="070FAD5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03.01.07.007-5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2D021" w14:textId="08375D3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ATENDIMENTO/ACOMPAMENTO DE PACIENTE EM REABILITAÇÃO NAS MÚLTIPLAS DEFICIÊNCIAS NEUROPSICOMOTOR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75A67" w14:textId="66C057A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2420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40825" w14:textId="21BA422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94E68" w14:textId="5F1102A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39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1B2E3" w14:textId="5E7D86E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83DCD" w:rsidRPr="00383DCD" w14:paraId="56BB0EDE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CB10C" w14:textId="0D38902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03.01.07.009-1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0FD17" w14:textId="5662752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EM OFICINA TERAPÊUTICA II PARA PORTADOR DE NECESSIDADES ESPECIAIS (POR OFICINA)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A2C21" w14:textId="68F1D37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510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BC07B" w14:textId="7F7A44B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42E5E" w14:textId="10ABE7D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36D0B" w14:textId="2DEA139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57612448" w14:textId="77777777" w:rsidTr="00383DCD">
        <w:trPr>
          <w:trHeight w:val="72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64C9D" w14:textId="263B4CA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03.01.07.010-5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60770" w14:textId="28C3038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 xml:space="preserve">ATENDIMENTO/ACOMPANHAMENTO INTENSIVO DE PACIENTE EM REABILITAÇÃO </w:t>
            </w:r>
            <w:proofErr w:type="gramStart"/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FÍSICA(</w:t>
            </w:r>
            <w:proofErr w:type="gramEnd"/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 TURNO PACIENTE-DIA-15 ATENDIMENTOS MÊS)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83CCF" w14:textId="7725B7D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295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1CB68" w14:textId="07FDBA8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53883" w14:textId="2BE9BBD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5CA5E" w14:textId="40D8D99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355EEF11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9B779" w14:textId="3D03E5B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03.01.07.011-3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06437" w14:textId="3E9385E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TERAPIA FONOAUDIOLÓGICA INDIVIDUAL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161DB" w14:textId="6A92F88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3DA29" w14:textId="26516BD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3B4D" w14:textId="468E98E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0BBBC" w14:textId="5A1F3FB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</w:tr>
      <w:tr w:rsidR="00383DCD" w:rsidRPr="00383DCD" w14:paraId="74EA5F81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63BDD" w14:textId="4AA503D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03.01.07.014-8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35B37" w14:textId="48B6C08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TREINO DE ORIENTAÇÃO E MOBILIDADE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FCDC" w14:textId="2FDB58D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76062" w14:textId="7BDBC6C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96EFD" w14:textId="7E541C2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39C27" w14:textId="39660A8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83DCD" w:rsidRPr="00383DCD" w14:paraId="0BCB2A41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EC1CF" w14:textId="7AF6A25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03.01.07.015-6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E1C68" w14:textId="4D49CE8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AVALIAÇÃO MULTIPROFISSIONAL EM DEFICIÊNCIA VISUAL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4A570" w14:textId="1A3F645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B83A5" w14:textId="1AAE9A1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60F22" w14:textId="375AFF6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F5C0C" w14:textId="3906284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5F611CC6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0B6B0" w14:textId="77BC29E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lastRenderedPageBreak/>
              <w:t>03.01.07.016-4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D44D1" w14:textId="1079F1F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ATENDIMENTO/ACOMPANHAMENTO EM REABILITAÇÃO VISUAL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5FFAF" w14:textId="080F4CE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130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EBCC8" w14:textId="3C45102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D2731" w14:textId="40897D8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530E2" w14:textId="75A0E02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099C2DA3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9CD7E" w14:textId="743239B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03.01.08.015-1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D3463" w14:textId="658F28F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EM OFICINA TERAPÊUTICA II - SAÚDE MENTAL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F9D18" w14:textId="3B58304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250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A8779" w14:textId="37C4490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BFA0F" w14:textId="0031898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4E7C5" w14:textId="0776A61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2334FD8B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F7B1D" w14:textId="15468A4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03.02.04.001-3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2EA83" w14:textId="3367466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FISIOTERAPÊUTICO EM PACIENTE COM TRANSTORNO RESPIRATÓRIO COM COMPLICAÇÕES SISTÊMICAS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BA1C4" w14:textId="1CDA95D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8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9D7E9" w14:textId="6DCD845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CDB36" w14:textId="005BAFC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29118" w14:textId="587250D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25F66447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F7D56" w14:textId="63F2367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03.02.04.002-1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8284A" w14:textId="2445D27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FISIOTERAPÊUTICO EM PACIENTE COM TRANSTORNO RESPIRATÓRIO SEM COMPLICAÇÕES SISTÊMICAS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E9185" w14:textId="19B6F68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19839" w14:textId="3494E84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994AE" w14:textId="1212D86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9A61C" w14:textId="4F9FEAA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3211B5DB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1C50A" w14:textId="7A42224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03.02.05.002-7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1B40" w14:textId="7533A6D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FISIOTERAPÊUTICO NAS ALTERAÇÕES MOTORAS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F4197" w14:textId="0FCBFFC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245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40171" w14:textId="3526AE5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81FBE" w14:textId="3DB1386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76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6B81C" w14:textId="44F9A9A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219</w:t>
            </w:r>
          </w:p>
        </w:tc>
      </w:tr>
      <w:tr w:rsidR="00383DCD" w:rsidRPr="00383DCD" w14:paraId="602D8D63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A686D" w14:textId="6DC9AB1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03.02.06.002-2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4FD95" w14:textId="36DEA61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FISIOTERAPÊUTICO EM PACIENTES COM DISTÚRBIOS NEURO-CINÉTICOS-FUNCIONAIS COM COMPLICAÇÕES SISTÊMICAS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10AD4" w14:textId="539C6A0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94EB8" w14:textId="5E42324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DAB4E" w14:textId="113AD7F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1AD98" w14:textId="38EDA90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  <w:tr w:rsidR="00383DCD" w:rsidRPr="00383DCD" w14:paraId="613AB833" w14:textId="77777777" w:rsidTr="00383DCD">
        <w:trPr>
          <w:trHeight w:val="48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601C1" w14:textId="04FD156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03.02.06.001-4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E2D71" w14:textId="6D986D1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FISIOTERAPÊUTICO EM PACIENTES COM DISTÚRBIOS NEURO-CINÉTICOS-FUNCIONAIS SEM COMPLICAÇÕES SISTÊMICAS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22A35" w14:textId="3687B59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A0B4B" w14:textId="3A90A06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02680" w14:textId="271D3F8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57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19F57" w14:textId="336CC82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150</w:t>
            </w:r>
          </w:p>
        </w:tc>
      </w:tr>
      <w:tr w:rsidR="00383DCD" w:rsidRPr="00383DCD" w14:paraId="68EC69BC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97670" w14:textId="3A27FB7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07.01.04.001-7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16E77" w14:textId="4FB4E1E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BENGALA ARTICULADA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7CBE2" w14:textId="1D7A708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7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5724B" w14:textId="107B6BE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E953F" w14:textId="69E86E3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037E1" w14:textId="14D9FFC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1CF9846B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3793" w14:textId="0A35C15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DD9EB" w14:textId="01FCD8F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APARELHO DE AMPLICAÇÃO SONORA INDIVIDUAL (AASI)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DEC35" w14:textId="60D61F2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60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B6CF2" w14:textId="4B4811B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F4287" w14:textId="26DC2F7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80662" w14:textId="681497A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6ED5180A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9B3CC" w14:textId="6E79C67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(*)01.01.05.006-2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3520E" w14:textId="335007F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SESSÕES DE ARTETERAPIA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FBEB9" w14:textId="7909E15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49EAA" w14:textId="2C9EE85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7C955" w14:textId="54B857E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65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39918" w14:textId="2D239C6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207</w:t>
            </w:r>
          </w:p>
        </w:tc>
      </w:tr>
      <w:tr w:rsidR="00383DCD" w:rsidRPr="00383DCD" w14:paraId="47C529F0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82E2C" w14:textId="4B53DD1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(*)02.11.07.008-4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00F3F" w14:textId="59DA001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AVALIAÇÃO MIOFUNCIONAL DE SISTEMA ESTOMATOGNATICO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5C5BF" w14:textId="0B15B48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FFA0C" w14:textId="296E90C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840AE" w14:textId="0DEAF85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151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60E09" w14:textId="60F652FF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182</w:t>
            </w:r>
          </w:p>
        </w:tc>
      </w:tr>
      <w:tr w:rsidR="00383DCD" w:rsidRPr="00383DCD" w14:paraId="35D6A810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6BEA4" w14:textId="3CB6F814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(*)01.01.04.002-4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C8D58" w14:textId="0F990F3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AVALIAÇÃO ANTROPOMÉTRICA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734E0" w14:textId="5ABA3E7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428ED" w14:textId="35FBE66D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2E4BD" w14:textId="47F0DD5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DFBEE" w14:textId="0C6A173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</w:t>
            </w:r>
          </w:p>
        </w:tc>
      </w:tr>
      <w:tr w:rsidR="00383DCD" w:rsidRPr="00383DCD" w14:paraId="06325343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A360C" w14:textId="4A14672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(*)02.11.07.011-4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821BB" w14:textId="1BC3B31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AVALIAÇÃO VOCAL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2E5B1" w14:textId="3DBA953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27A36" w14:textId="39FAE4E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74B52" w14:textId="0E6DC8F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18399" w14:textId="6978181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</w:t>
            </w:r>
          </w:p>
        </w:tc>
      </w:tr>
      <w:tr w:rsidR="00383DCD" w:rsidRPr="00383DCD" w14:paraId="39159AB9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DA2D" w14:textId="16347A8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(*)02.11.07.006-8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EC9F6" w14:textId="6CA70CB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AVALIAÇÃO DE LINGUAGEM ESCRITA/LEITURA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6C57F" w14:textId="692C32C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37EE4" w14:textId="5FA5EE3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7BDEF" w14:textId="4E41FF4B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5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E29C8" w14:textId="75D826EC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83DCD" w:rsidRPr="00383DCD" w14:paraId="3B55095A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D8679" w14:textId="1F31BDE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03.01.08.017-8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C8C93" w14:textId="3F07C54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INDIVIDUAL EM PSICOTERAPIA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9BB38" w14:textId="7BB0849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028B1" w14:textId="3DDBF2DE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5BD82" w14:textId="4438E72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3E856" w14:textId="3A01104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15C4E3F3" w14:textId="77777777" w:rsidTr="00383DCD">
        <w:trPr>
          <w:trHeight w:val="510"/>
        </w:trPr>
        <w:tc>
          <w:tcPr>
            <w:tcW w:w="1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4A0EE" w14:textId="32344791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03.02.06.003-0</w:t>
            </w:r>
          </w:p>
        </w:tc>
        <w:tc>
          <w:tcPr>
            <w:tcW w:w="4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E9F21" w14:textId="1316D40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ATENDIMENTO FISIOTERAPÊUTICO NAS DESORDENS DO DESENVOLVIMENTO NEURO MOTOR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B9891" w14:textId="55DA67A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8DBF3" w14:textId="6AA8E403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ADAFC" w14:textId="749ACC5A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9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FC9FE" w14:textId="36C684A6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</w:tr>
      <w:tr w:rsidR="00383DCD" w:rsidRPr="00383DCD" w14:paraId="6C44F81C" w14:textId="77777777" w:rsidTr="00383DCD">
        <w:trPr>
          <w:trHeight w:val="300"/>
        </w:trPr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9B07A" w14:textId="77777777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7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411F0" w14:textId="78DBA320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0E0F5" w14:textId="58084D29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14078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2D664" w14:textId="751DD918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1.282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7ADCA" w14:textId="4BF8A212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4.086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31B24" w14:textId="50C51B25" w:rsidR="00383DCD" w:rsidRPr="00383DCD" w:rsidRDefault="00383DCD" w:rsidP="00383DC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383DC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4.873</w:t>
            </w:r>
          </w:p>
        </w:tc>
      </w:tr>
    </w:tbl>
    <w:p w14:paraId="179BEF17" w14:textId="77777777" w:rsidR="00383DCD" w:rsidRDefault="00383DCD" w:rsidP="008A5234">
      <w:pPr>
        <w:tabs>
          <w:tab w:val="left" w:pos="5535"/>
        </w:tabs>
        <w:rPr>
          <w:b/>
          <w:sz w:val="20"/>
          <w:szCs w:val="20"/>
        </w:rPr>
      </w:pPr>
    </w:p>
    <w:p w14:paraId="315692C4" w14:textId="77777777" w:rsidR="00383DCD" w:rsidRDefault="00383DCD" w:rsidP="00383DCD">
      <w:r>
        <w:t>RELATORIO DE FATURAMENTO APRESENTADO</w:t>
      </w:r>
    </w:p>
    <w:p w14:paraId="52A38E69" w14:textId="71B4F921" w:rsidR="00383DCD" w:rsidRDefault="00383DCD" w:rsidP="00383DCD">
      <w:r>
        <w:object w:dxaOrig="1534" w:dyaOrig="997" w14:anchorId="4FB52CD0">
          <v:shape id="_x0000_i1056" type="#_x0000_t75" style="width:76.5pt;height:49.5pt" o:ole="">
            <v:imagedata r:id="rId21" o:title=""/>
          </v:shape>
          <o:OLEObject Type="Embed" ProgID="AcroExch.Document.11" ShapeID="_x0000_i1056" DrawAspect="Icon" ObjectID="_1619527001" r:id="rId22"/>
        </w:object>
      </w:r>
      <w:r w:rsidRPr="00383DCD">
        <w:t xml:space="preserve"> </w:t>
      </w:r>
      <w:r>
        <w:object w:dxaOrig="1534" w:dyaOrig="997" w14:anchorId="74851A80">
          <v:shape id="_x0000_i1057" type="#_x0000_t75" style="width:76.5pt;height:49.5pt" o:ole="">
            <v:imagedata r:id="rId23" o:title=""/>
          </v:shape>
          <o:OLEObject Type="Embed" ProgID="AcroExch.Document.11" ShapeID="_x0000_i1057" DrawAspect="Icon" ObjectID="_1619527002" r:id="rId24"/>
        </w:object>
      </w:r>
    </w:p>
    <w:p w14:paraId="46C6537C" w14:textId="417D967C" w:rsidR="00943C99" w:rsidRDefault="00943C99" w:rsidP="00383DCD"/>
    <w:p w14:paraId="0A02F61B" w14:textId="034E827D" w:rsidR="00943C99" w:rsidRDefault="00943C99" w:rsidP="00383DCD">
      <w:r>
        <w:t>RETORNO DOS DADOS DE FATURAMENTO DO BANCO DE DADOS NACIONAL – MS</w:t>
      </w:r>
    </w:p>
    <w:p w14:paraId="3127C3A1" w14:textId="70C3FA4F" w:rsidR="00943C99" w:rsidRDefault="00943C99" w:rsidP="00383DCD">
      <w:r>
        <w:t>JANEIRO/19 - ZERADO</w:t>
      </w:r>
    </w:p>
    <w:p w14:paraId="3CCC340D" w14:textId="5E2628CF" w:rsidR="00943C99" w:rsidRDefault="00943C99" w:rsidP="00383DCD">
      <w:r>
        <w:t>FEVEREIRO/19 - ZERADO</w:t>
      </w:r>
    </w:p>
    <w:p w14:paraId="2BFC249B" w14:textId="2088380D" w:rsidR="00943C99" w:rsidRDefault="00943C99" w:rsidP="00383DCD">
      <w:r>
        <w:t xml:space="preserve">MARÇO/19 </w:t>
      </w:r>
    </w:p>
    <w:tbl>
      <w:tblPr>
        <w:tblW w:w="10380" w:type="dxa"/>
        <w:tblInd w:w="-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80"/>
        <w:gridCol w:w="1700"/>
        <w:gridCol w:w="1700"/>
        <w:gridCol w:w="1700"/>
        <w:gridCol w:w="1700"/>
      </w:tblGrid>
      <w:tr w:rsidR="00943C99" w:rsidRPr="00943C99" w14:paraId="7A3FCC8E" w14:textId="77777777" w:rsidTr="00943C99">
        <w:trPr>
          <w:trHeight w:val="300"/>
        </w:trPr>
        <w:tc>
          <w:tcPr>
            <w:tcW w:w="3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7D241CA" w14:textId="77777777" w:rsidR="00943C99" w:rsidRPr="00943C99" w:rsidRDefault="00943C99" w:rsidP="00943C9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PROCEDIMENTOS MAR/19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832CAE9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Qtd</w:t>
            </w:r>
            <w:proofErr w:type="spellEnd"/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. Aprovada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F9F0F09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proofErr w:type="spellStart"/>
            <w:proofErr w:type="gramStart"/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Vl.Aprovado</w:t>
            </w:r>
            <w:proofErr w:type="spellEnd"/>
            <w:proofErr w:type="gramEnd"/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107D32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Qtd.Apresentada</w:t>
            </w:r>
            <w:proofErr w:type="spellEnd"/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9FD874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proofErr w:type="spellStart"/>
            <w:proofErr w:type="gramStart"/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Vl.Apresentado</w:t>
            </w:r>
            <w:proofErr w:type="spellEnd"/>
            <w:proofErr w:type="gramEnd"/>
          </w:p>
        </w:tc>
      </w:tr>
      <w:tr w:rsidR="00943C99" w:rsidRPr="00943C99" w14:paraId="26D2BD70" w14:textId="77777777" w:rsidTr="00943C99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74B6F" w14:textId="77777777" w:rsidR="00943C99" w:rsidRPr="00943C99" w:rsidRDefault="00943C99" w:rsidP="00943C9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0101050062 SESSÃO DE ARTETERAPIA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5D83C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559D3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R$ 0,00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3E04C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0ABFD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R$ 0,00</w:t>
            </w:r>
          </w:p>
        </w:tc>
      </w:tr>
      <w:tr w:rsidR="00943C99" w:rsidRPr="00943C99" w14:paraId="1F9C1A52" w14:textId="77777777" w:rsidTr="00943C99">
        <w:trPr>
          <w:trHeight w:val="300"/>
        </w:trPr>
        <w:tc>
          <w:tcPr>
            <w:tcW w:w="3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A31D3" w14:textId="77777777" w:rsidR="00943C99" w:rsidRPr="00943C99" w:rsidRDefault="00943C99" w:rsidP="00943C9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Total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65812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DA472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R$ 0,00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A97A1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8031C" w14:textId="77777777" w:rsidR="00943C99" w:rsidRPr="00943C99" w:rsidRDefault="00943C99" w:rsidP="00943C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</w:pPr>
            <w:r w:rsidRPr="00943C9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t-BR"/>
              </w:rPr>
              <w:t>R$ 0,00</w:t>
            </w:r>
          </w:p>
        </w:tc>
      </w:tr>
    </w:tbl>
    <w:p w14:paraId="148BE384" w14:textId="59862356" w:rsidR="00943C99" w:rsidRDefault="00943C99" w:rsidP="00383DCD"/>
    <w:p w14:paraId="0A068C10" w14:textId="65FBF8BC" w:rsidR="00943C99" w:rsidRDefault="00943C99" w:rsidP="00943C99">
      <w:pPr>
        <w:jc w:val="both"/>
      </w:pPr>
      <w:r>
        <w:lastRenderedPageBreak/>
        <w:t xml:space="preserve">Observamos que a produção referente ao mês de março/9 foi glosada, em função da não adequação dos profissionais no CNES da unidade. </w:t>
      </w:r>
    </w:p>
    <w:p w14:paraId="0E824181" w14:textId="687909AB" w:rsidR="00943C99" w:rsidRDefault="00943C99" w:rsidP="00943C99">
      <w:pPr>
        <w:jc w:val="both"/>
      </w:pPr>
      <w:r>
        <w:t xml:space="preserve">Estamos aguardando orientação quanto o cadastramento desses profissionais para que a produção seja reapresentada e ajustado o banco de dados da unidade. </w:t>
      </w:r>
    </w:p>
    <w:p w14:paraId="5DA759F9" w14:textId="77777777" w:rsidR="00943C99" w:rsidRDefault="00943C99" w:rsidP="00383DCD"/>
    <w:p w14:paraId="37FEE6AA" w14:textId="2B899CC0" w:rsidR="00707323" w:rsidRDefault="008A5234" w:rsidP="008A5234">
      <w:pPr>
        <w:tabs>
          <w:tab w:val="left" w:pos="55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ab/>
      </w:r>
    </w:p>
    <w:p w14:paraId="4073A2EA" w14:textId="256CC658" w:rsidR="00012126" w:rsidRDefault="00012126" w:rsidP="00477567">
      <w:pPr>
        <w:pStyle w:val="Corpodetexto"/>
        <w:numPr>
          <w:ilvl w:val="0"/>
          <w:numId w:val="1"/>
        </w:numPr>
        <w:ind w:right="836"/>
        <w:outlineLvl w:val="0"/>
        <w:rPr>
          <w:rFonts w:cs="Arial"/>
        </w:rPr>
      </w:pPr>
      <w:bookmarkStart w:id="8" w:name="_Toc3891609"/>
      <w:r w:rsidRPr="00477567">
        <w:rPr>
          <w:rFonts w:cs="Arial"/>
        </w:rPr>
        <w:t xml:space="preserve">INDICADORES </w:t>
      </w:r>
      <w:r w:rsidR="00477567">
        <w:rPr>
          <w:rFonts w:cs="Arial"/>
        </w:rPr>
        <w:t>DE QUALIDADE E DESEMPENHO</w:t>
      </w:r>
      <w:bookmarkEnd w:id="8"/>
    </w:p>
    <w:p w14:paraId="5901ED2B" w14:textId="77777777" w:rsidR="008A5234" w:rsidRDefault="008A5234" w:rsidP="008A5234">
      <w:pPr>
        <w:pStyle w:val="Corpodetexto"/>
        <w:ind w:left="720" w:right="836"/>
        <w:outlineLvl w:val="0"/>
        <w:rPr>
          <w:rFonts w:cs="Arial"/>
        </w:rPr>
      </w:pPr>
    </w:p>
    <w:p w14:paraId="2F3DCA8B" w14:textId="77777777" w:rsidR="00477567" w:rsidRPr="00477567" w:rsidRDefault="00477567" w:rsidP="00477567">
      <w:pPr>
        <w:pStyle w:val="Corpodetexto"/>
        <w:ind w:left="720" w:right="836"/>
        <w:outlineLvl w:val="0"/>
        <w:rPr>
          <w:rFonts w:cs="Arial"/>
        </w:rPr>
      </w:pPr>
    </w:p>
    <w:p w14:paraId="709000AC" w14:textId="1DC8ED83" w:rsidR="00AC21E8" w:rsidRDefault="00AC21E8" w:rsidP="00E04A8D">
      <w:pPr>
        <w:rPr>
          <w:sz w:val="20"/>
          <w:szCs w:val="20"/>
        </w:rPr>
      </w:pPr>
      <w:r>
        <w:rPr>
          <w:sz w:val="20"/>
          <w:szCs w:val="20"/>
        </w:rPr>
        <w:t xml:space="preserve">Ressaltamos que a unidade está em fase de implantação dos serviços. </w:t>
      </w:r>
    </w:p>
    <w:tbl>
      <w:tblPr>
        <w:tblW w:w="1040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2640"/>
        <w:gridCol w:w="2680"/>
        <w:gridCol w:w="960"/>
        <w:gridCol w:w="1060"/>
        <w:gridCol w:w="2100"/>
      </w:tblGrid>
      <w:tr w:rsidR="001F0154" w:rsidRPr="001F0154" w14:paraId="7A303F01" w14:textId="77777777" w:rsidTr="001F0154">
        <w:trPr>
          <w:trHeight w:val="300"/>
        </w:trPr>
        <w:tc>
          <w:tcPr>
            <w:tcW w:w="6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70312F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bookmarkStart w:id="9" w:name="_Toc524339688"/>
            <w:bookmarkEnd w:id="9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</w:t>
            </w:r>
          </w:p>
        </w:tc>
        <w:tc>
          <w:tcPr>
            <w:tcW w:w="41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BFA3E2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MÊS: fevereiro/19</w:t>
            </w:r>
          </w:p>
        </w:tc>
      </w:tr>
      <w:tr w:rsidR="001F0154" w:rsidRPr="001F0154" w14:paraId="051DD51D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7EDF08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1F1F1"/>
            <w:vAlign w:val="center"/>
            <w:hideMark/>
          </w:tcPr>
          <w:p w14:paraId="6E31BC9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DA ÁREA DE GESTÃO</w:t>
            </w:r>
          </w:p>
        </w:tc>
      </w:tr>
      <w:tr w:rsidR="001F0154" w:rsidRPr="001F0154" w14:paraId="238EB903" w14:textId="77777777" w:rsidTr="001F015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485799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1F1F1"/>
            <w:vAlign w:val="center"/>
            <w:hideMark/>
          </w:tcPr>
          <w:p w14:paraId="6F96C80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DIREÇÃO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684D8D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18056C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1EE4E0E3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C66F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687B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Percentual de Gestores do CER IV com especialização e/ou capacitação em gestão em saúde.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05E1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Gestores com título em Gestão em Saúde,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EC41" w14:textId="3096A00C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</w:t>
            </w:r>
            <w:r w:rsidR="00C6741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2472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33,33%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0F0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30%</w:t>
            </w:r>
          </w:p>
        </w:tc>
      </w:tr>
      <w:tr w:rsidR="001F0154" w:rsidRPr="001F0154" w14:paraId="1DEAF65A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D941B9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423E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8AB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Gestores do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4553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70A8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6BE98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6424ECE0" w14:textId="77777777" w:rsidTr="001F0154">
        <w:trPr>
          <w:trHeight w:val="45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9F99C6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7F2271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DE RECURSOS HUMANOS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FD240A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006E8F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5903CF27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4BB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51BA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Índice de Atividades de Educação Permanente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362E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atividades de educação permanente realizadas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6A4A" w14:textId="7C42FB90" w:rsidR="001F0154" w:rsidRPr="001F0154" w:rsidRDefault="00F64D73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</w:t>
            </w:r>
            <w:r w:rsidR="0082700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B9230" w14:textId="00643C45" w:rsidR="001F0154" w:rsidRPr="001F0154" w:rsidRDefault="00416117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100%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3EA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2C269A7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2EE02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5977C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5F28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atividades previstas no plano de educação permanente para 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6FE77" w14:textId="739EF3B1" w:rsidR="001F0154" w:rsidRPr="001F0154" w:rsidRDefault="00F64D73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CDCA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C96F5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5A44B7C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BF2D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5E1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rotatividade de pessoal (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Turn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Over)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DB2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(Número de admissões + desligamentos) / 2,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2E4A7" w14:textId="7E09A58C" w:rsidR="001F0154" w:rsidRPr="001F0154" w:rsidRDefault="00547493" w:rsidP="004161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AA0F4" w14:textId="562A46BC" w:rsidR="001F0154" w:rsidRPr="001F0154" w:rsidRDefault="00547493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D72A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2,5%</w:t>
            </w:r>
          </w:p>
        </w:tc>
      </w:tr>
      <w:tr w:rsidR="001F0154" w:rsidRPr="001F0154" w14:paraId="36370FF1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F08D3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6678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52C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funcionários ativos no cadastro do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A60A0" w14:textId="52050ECA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63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9CD2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FFB10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85C21D2" w14:textId="77777777" w:rsidTr="001F0154">
        <w:trPr>
          <w:trHeight w:val="51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B657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A.2.3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F988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Absenteísmo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B9C9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horas/homem ausentes,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3C22C" w14:textId="3ADB7EE5" w:rsidR="001F0154" w:rsidRPr="001F0154" w:rsidRDefault="00547493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2103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DFFD" w14:textId="558AC97F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0,0</w:t>
            </w:r>
            <w:r w:rsidR="00141F0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5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9A3C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4,5%</w:t>
            </w:r>
          </w:p>
        </w:tc>
      </w:tr>
      <w:tr w:rsidR="001F0154" w:rsidRPr="001F0154" w14:paraId="3CAB8F97" w14:textId="77777777" w:rsidTr="008A523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A2EA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2DCEA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F02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 de horas/homem trabalhadas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1E773" w14:textId="4380477E" w:rsidR="001F0154" w:rsidRPr="001F0154" w:rsidRDefault="00141F06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36.000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8E8D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FA481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31F3F46" w14:textId="77777777" w:rsidTr="008A5234">
        <w:trPr>
          <w:trHeight w:val="10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05E6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A.2.4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2B1B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N.º de Funcionários Técnico Assistencial de nível superior com Especialização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8B5F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funcionários Técnico Assistencial de nível superior com Especialização do EAS,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886B6" w14:textId="18CF5C89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4.100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4DBBD" w14:textId="5E463D83" w:rsidR="001F0154" w:rsidRPr="001F0154" w:rsidRDefault="001F0154" w:rsidP="004161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8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,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39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EE9E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60%</w:t>
            </w:r>
          </w:p>
        </w:tc>
      </w:tr>
      <w:tr w:rsidR="001F0154" w:rsidRPr="001F0154" w14:paraId="11E426ED" w14:textId="77777777" w:rsidTr="008A5234">
        <w:trPr>
          <w:trHeight w:val="76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B0E7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F5A66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D440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funcionários Técnico Assistencial de nível superior do EAS,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70054" w14:textId="77ACC9B5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51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47D2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82C59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C49E12D" w14:textId="77777777" w:rsidTr="008A5234">
        <w:trPr>
          <w:trHeight w:val="1275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6148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lastRenderedPageBreak/>
              <w:t>A.2.5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F903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funcionários que atuam na reabilitação com as vacinas de hepatite e tétano em dia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C2E9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Número de funcionários que atuam na reabilitação com as vacinas </w:t>
            </w:r>
            <w:proofErr w:type="gram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de  hepatite</w:t>
            </w:r>
            <w:proofErr w:type="gram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tétano em dia,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397D6" w14:textId="368620A9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34</w:t>
            </w:r>
            <w:r w:rsidR="00C6741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4F62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100,00%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461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226917F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50493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14F8C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9B10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funcionários que atuam na reabilitação,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A452C" w14:textId="554F8276" w:rsidR="001F0154" w:rsidRPr="001F0154" w:rsidRDefault="001F0154" w:rsidP="004161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C6F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46AB4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ABF093C" w14:textId="77777777" w:rsidTr="001F0154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CA89DE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A.3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BBDE4C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ADMINISTRATIVO-FINANCEIROS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1F1F1"/>
            <w:vAlign w:val="center"/>
            <w:hideMark/>
          </w:tcPr>
          <w:p w14:paraId="4EFDB16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58BAED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09BDE215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1ECF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A.3.1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D3D2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glosas sobre o faturamento dos serviços habilitados apresentados para cobrança ao SUS (SIA-SUS), de responsabilidade da gestão do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F4D6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BPAi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APAC glosadas para serviços habilitados por fatores de responsabilidade da gestão do CER IV,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8E1D3" w14:textId="134A2428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C3616" w14:textId="4A1FB819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3F36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5%</w:t>
            </w:r>
          </w:p>
        </w:tc>
      </w:tr>
      <w:tr w:rsidR="001F0154" w:rsidRPr="001F0154" w14:paraId="74808AAB" w14:textId="77777777" w:rsidTr="001F0154">
        <w:trPr>
          <w:trHeight w:val="102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96F86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C546C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9F67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BPAi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APAC referentes aos serviços habilitados, apresentadas ao SUS(SIA-SUS),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23FAE" w14:textId="616A6109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9E38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4.895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1AC0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70B29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8C846EA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254C25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1F1F1"/>
            <w:vAlign w:val="center"/>
            <w:hideMark/>
          </w:tcPr>
          <w:p w14:paraId="08AFBBE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DE PROCESSO</w:t>
            </w:r>
          </w:p>
        </w:tc>
      </w:tr>
      <w:tr w:rsidR="001F0154" w:rsidRPr="001F0154" w14:paraId="434208A7" w14:textId="77777777" w:rsidTr="008A5234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655601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454C5F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ORGANIZAÇÃO DA ASSISTÊNCIA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33AC27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042F1C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1C6251F3" w14:textId="77777777" w:rsidTr="008A5234">
        <w:trPr>
          <w:trHeight w:val="10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2D2B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9E35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prontuários corretamente finalizados após o atendimento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2361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prontuários corretamente finalizados após o atendimento,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151B7" w14:textId="43B369B3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A70F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</w:t>
            </w:r>
            <w:r w:rsidR="00F64D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.</w:t>
            </w:r>
            <w:r w:rsidR="00A70F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</w:t>
            </w:r>
            <w:r w:rsidR="00F64D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8B904" w14:textId="54EAC08F" w:rsidR="001F0154" w:rsidRPr="001F0154" w:rsidRDefault="00F64D73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29,84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%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E98A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9E17618" w14:textId="77777777" w:rsidTr="008A5234">
        <w:trPr>
          <w:trHeight w:val="51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E9B9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D4A2B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20CC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atendimentos, no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periodo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24E00" w14:textId="49197A00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9E38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2.761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6FF9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97F00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3FBBB6A6" w14:textId="77777777" w:rsidTr="008A5234">
        <w:trPr>
          <w:trHeight w:val="51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C604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6F47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utilização do prontuário único dos usuários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D3D3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prontuários,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150F9" w14:textId="483CAD6F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A70F6E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82</w:t>
            </w:r>
            <w:r w:rsidR="00F64D73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.</w:t>
            </w:r>
            <w:r w:rsidR="00A70F6E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4</w:t>
            </w:r>
            <w:r w:rsidR="00F64D73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C47EE" w14:textId="65B4265A" w:rsidR="001F0154" w:rsidRPr="001F0154" w:rsidRDefault="00B570BA" w:rsidP="00141F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352,13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%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06FB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7DBB4A4E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5AC3F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D97E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94E5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pacientes cadastrados, no período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F15C7" w14:textId="716A22C5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9E38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234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359A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2ED6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E591D8F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51E9F2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2CB742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EFICIÊNCIA/PRODUTIVIDADE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233DAB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A5AF43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612F3579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FB66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5D49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preenchimento da documentação referente ao diagnóstico das pessoas com deficiência para acessos aos benefícios sociais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903F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pacientes com documentação devidamente preenchida, referente à conclusão do diagnóstico,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9D82B" w14:textId="6E17A0B3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033B9D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</w:t>
            </w:r>
            <w:r w:rsidR="00F64D73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.</w:t>
            </w:r>
            <w:r w:rsidR="00033B9D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</w:t>
            </w:r>
            <w:r w:rsidR="00F64D73" w:rsidRPr="00B570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6E7BA" w14:textId="4B302582" w:rsidR="001F0154" w:rsidRPr="001F0154" w:rsidRDefault="00B570BA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104,10</w:t>
            </w:r>
            <w:r w:rsidR="006175D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%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499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CC75130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B2348E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B1DAD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4E75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com diagnóstico concluído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B8C6F" w14:textId="320FD5C9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033B9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73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4F0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F64B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E319EEC" w14:textId="77777777" w:rsidTr="001F0154">
        <w:trPr>
          <w:trHeight w:val="51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28BB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58BF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absenteísmo de usuários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894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usuários ausentes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B3180" w14:textId="21E28353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033B9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</w:t>
            </w:r>
            <w:r w:rsidR="00F64D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.</w:t>
            </w:r>
            <w:r w:rsidR="00033B9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</w:t>
            </w:r>
            <w:r w:rsidR="00F64D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6F63C" w14:textId="09D4BD41" w:rsidR="001F0154" w:rsidRPr="001F0154" w:rsidRDefault="00F64D73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10,36</w:t>
            </w:r>
            <w:r w:rsidR="006175D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123A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20%</w:t>
            </w:r>
          </w:p>
        </w:tc>
      </w:tr>
      <w:tr w:rsidR="001F0154" w:rsidRPr="001F0154" w14:paraId="7BD57866" w14:textId="77777777" w:rsidTr="001F0154">
        <w:trPr>
          <w:trHeight w:val="51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AABB1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D86F1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BC53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agendados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975C" w14:textId="45405379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033B9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608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0901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4C34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27C36857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778E4E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3F34C5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DA ÁREA DE RESULTADOS</w:t>
            </w:r>
          </w:p>
        </w:tc>
      </w:tr>
      <w:tr w:rsidR="001F0154" w:rsidRPr="001F0154" w14:paraId="155E1F0E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E868B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AAEFCA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EFETIVIDADE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61FC58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BE96F4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38FA6504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1B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BA53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diagnóstico da deficiência conclusivo de todos os usuários que acessam 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D5E3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diagnósticos conclusivos de usuários que completaram 30 dias de entrada no CER IV, no período de competência x 100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3F86F" w14:textId="12636C76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A70F6E" w:rsidRP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</w:t>
            </w:r>
            <w:r w:rsidR="00F64D73" w:rsidRP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.</w:t>
            </w:r>
            <w:r w:rsidR="00A70F6E" w:rsidRP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9</w:t>
            </w:r>
            <w:r w:rsidR="00F64D73" w:rsidRP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EAAB7" w14:textId="41DB0853" w:rsidR="001F0154" w:rsidRPr="001F0154" w:rsidRDefault="00100AC1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13,61</w:t>
            </w:r>
            <w:r w:rsidR="004D72A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%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1A0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29938C93" w14:textId="77777777" w:rsidTr="004D72A8">
        <w:trPr>
          <w:trHeight w:val="102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021D5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2BCEF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EF30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usuários que completaram 30 dias de entrada no CER IV, no período de competência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D4615" w14:textId="5818DD6D" w:rsidR="001F0154" w:rsidRPr="001F0154" w:rsidRDefault="00A70F6E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213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6498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1EA45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8BAF52A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C84BD9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B6B248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INDICARES RELACIONADOS AO ACESSO AO USUÁRIO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865FA0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B34EE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499E0E2D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BFDF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9A41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pacientes acolhidos no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8361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 de pacientes novos acolhidos no CER IV,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F02BC" w14:textId="168CA9C6" w:rsidR="0012042D" w:rsidRDefault="00A70F6E" w:rsidP="00A70F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23</w:t>
            </w:r>
            <w:r w:rsid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</w:t>
            </w:r>
            <w:r w:rsid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  <w:p w14:paraId="2390957C" w14:textId="3C12C1C9" w:rsidR="0012042D" w:rsidRPr="001F0154" w:rsidRDefault="0012042D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36A32" w14:textId="2D59DEEE" w:rsidR="001F0154" w:rsidRPr="001F0154" w:rsidRDefault="001F0154" w:rsidP="00141F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</w:t>
            </w:r>
            <w:r w:rsidR="00A756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DEA2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2C510877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92ACF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033B2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2225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novos que deram entrada no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B1F4C" w14:textId="5706CE55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033B9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234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C5DF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E48F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273F7B37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BBE789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52473D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INDICARES RELACIONADOS À QUALIDADE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27D1A8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46EBC6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2E7ED342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6A9B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AEA2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 Satisfação do Usuário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  <w:lang w:eastAsia="pt-BR"/>
              </w:rPr>
              <w:t>*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5342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Nº. de Questionário c/ Resposta afirmativa à Pergunta – Padrão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F9F0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4C9F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54E0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7219AC7A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7B62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86FB3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06D0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Nº. de Questionários Respondido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3B60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A25F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80751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2298593" w14:textId="77777777" w:rsidTr="001F0154">
        <w:trPr>
          <w:trHeight w:val="79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AC77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2357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Resolubilidade da Ouvidoria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9A99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manifestações resolvidas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ACE0F" w14:textId="6BCA2DAB" w:rsidR="001F0154" w:rsidRPr="001F0154" w:rsidRDefault="00100AC1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FD9A3" w14:textId="4F19CB24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1B6ABF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D00E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5EB6466A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F62D7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A4E7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14C8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reclamações, solicitações e denúncias feitas à ouvidoria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299D6" w14:textId="4646F7D3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100AC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46DB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C1466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404C7BC7" w14:textId="45516E03" w:rsidR="001B5A8D" w:rsidRDefault="001B5A8D" w:rsidP="00E04A8D">
      <w:pPr>
        <w:rPr>
          <w:sz w:val="20"/>
          <w:szCs w:val="20"/>
        </w:rPr>
      </w:pPr>
    </w:p>
    <w:p w14:paraId="5FF636A4" w14:textId="039B0B59" w:rsidR="006D2665" w:rsidRDefault="006D2665" w:rsidP="00E04A8D">
      <w:pPr>
        <w:rPr>
          <w:sz w:val="20"/>
          <w:szCs w:val="20"/>
        </w:rPr>
      </w:pPr>
    </w:p>
    <w:p w14:paraId="6E0EF9AB" w14:textId="17BFD6B0" w:rsidR="006D2665" w:rsidRDefault="006D2665" w:rsidP="00E04A8D">
      <w:pPr>
        <w:rPr>
          <w:sz w:val="20"/>
          <w:szCs w:val="20"/>
        </w:rPr>
      </w:pPr>
    </w:p>
    <w:p w14:paraId="359BD84F" w14:textId="5F9DF553" w:rsidR="006D2665" w:rsidRDefault="006D2665" w:rsidP="00E04A8D">
      <w:pPr>
        <w:rPr>
          <w:sz w:val="20"/>
          <w:szCs w:val="20"/>
        </w:rPr>
      </w:pPr>
    </w:p>
    <w:p w14:paraId="49D9522F" w14:textId="7DFA3606" w:rsidR="006D2665" w:rsidRDefault="006D2665" w:rsidP="00E04A8D">
      <w:pPr>
        <w:rPr>
          <w:sz w:val="20"/>
          <w:szCs w:val="20"/>
        </w:rPr>
      </w:pPr>
    </w:p>
    <w:p w14:paraId="02F77D7F" w14:textId="0839A260" w:rsidR="006D2665" w:rsidRDefault="006D2665" w:rsidP="00E04A8D">
      <w:pPr>
        <w:rPr>
          <w:sz w:val="20"/>
          <w:szCs w:val="20"/>
        </w:rPr>
      </w:pPr>
    </w:p>
    <w:p w14:paraId="5D2709B3" w14:textId="088E79D8" w:rsidR="00D906DA" w:rsidRDefault="00F80665" w:rsidP="0044007D">
      <w:pPr>
        <w:pStyle w:val="Corpodetexto"/>
        <w:numPr>
          <w:ilvl w:val="0"/>
          <w:numId w:val="1"/>
        </w:numPr>
        <w:ind w:right="836"/>
        <w:outlineLvl w:val="0"/>
        <w:rPr>
          <w:rFonts w:cs="Arial"/>
        </w:rPr>
      </w:pPr>
      <w:bookmarkStart w:id="10" w:name="_Toc3891610"/>
      <w:r w:rsidRPr="0044007D">
        <w:rPr>
          <w:rFonts w:cs="Arial"/>
        </w:rPr>
        <w:t>DAS CAPACITAÇÕES</w:t>
      </w:r>
      <w:bookmarkEnd w:id="10"/>
      <w:r w:rsidR="00A756FB">
        <w:rPr>
          <w:rFonts w:cs="Arial"/>
        </w:rPr>
        <w:t xml:space="preserve"> - ANEXOS</w:t>
      </w:r>
    </w:p>
    <w:p w14:paraId="3DAC04AD" w14:textId="77777777" w:rsidR="0044007D" w:rsidRPr="0044007D" w:rsidRDefault="0044007D" w:rsidP="0044007D">
      <w:pPr>
        <w:pStyle w:val="Corpodetexto"/>
        <w:ind w:right="836"/>
        <w:outlineLvl w:val="0"/>
        <w:rPr>
          <w:rFonts w:cs="Arial"/>
        </w:rPr>
      </w:pPr>
    </w:p>
    <w:p w14:paraId="0B3C22DD" w14:textId="1C82B1E9" w:rsidR="00F80665" w:rsidRDefault="008F60DC" w:rsidP="008F60DC">
      <w:pPr>
        <w:rPr>
          <w:sz w:val="20"/>
          <w:szCs w:val="20"/>
        </w:rPr>
      </w:pPr>
      <w:r>
        <w:rPr>
          <w:sz w:val="20"/>
          <w:szCs w:val="20"/>
        </w:rPr>
        <w:t>Várias capacitações foram reali</w:t>
      </w:r>
      <w:r w:rsidR="00A756FB">
        <w:rPr>
          <w:sz w:val="20"/>
          <w:szCs w:val="20"/>
        </w:rPr>
        <w:t>zadas durante o mês de março</w:t>
      </w:r>
      <w:r>
        <w:rPr>
          <w:sz w:val="20"/>
          <w:szCs w:val="20"/>
        </w:rPr>
        <w:t xml:space="preserve">, abaixo o registro dos eventos. </w:t>
      </w:r>
    </w:p>
    <w:p w14:paraId="45A5C338" w14:textId="77777777" w:rsidR="00383DCD" w:rsidRDefault="00383DCD" w:rsidP="00E04A8D">
      <w:pPr>
        <w:rPr>
          <w:rFonts w:eastAsia="Times New Roman" w:cstheme="minorHAnsi"/>
          <w:color w:val="000000"/>
          <w:lang w:eastAsia="pt-BR"/>
        </w:rPr>
      </w:pPr>
    </w:p>
    <w:p w14:paraId="1C536359" w14:textId="679B234A" w:rsidR="00B570BA" w:rsidRDefault="00B570BA" w:rsidP="00E04A8D">
      <w:pPr>
        <w:rPr>
          <w:rFonts w:eastAsia="Times New Roman" w:cstheme="minorHAnsi"/>
          <w:color w:val="000000"/>
          <w:lang w:eastAsia="pt-BR"/>
        </w:rPr>
      </w:pPr>
      <w:r w:rsidRPr="00B570BA">
        <w:rPr>
          <w:rFonts w:eastAsia="Times New Roman" w:cstheme="minorHAnsi"/>
          <w:color w:val="000000"/>
          <w:lang w:eastAsia="pt-BR"/>
        </w:rPr>
        <w:t>ARTICULAÇÃO COM REDE PARA GARANTIR ASSISTÊNCIA</w:t>
      </w:r>
      <w:r>
        <w:rPr>
          <w:rFonts w:eastAsia="Times New Roman" w:cstheme="minorHAnsi"/>
          <w:color w:val="000000"/>
          <w:lang w:eastAsia="pt-BR"/>
        </w:rPr>
        <w:t xml:space="preserve"> – ANEXO I</w:t>
      </w:r>
    </w:p>
    <w:p w14:paraId="7E97895A" w14:textId="212D30EA" w:rsidR="00B570BA" w:rsidRDefault="00B570BA" w:rsidP="00E04A8D">
      <w:pPr>
        <w:rPr>
          <w:rFonts w:cstheme="minorHAnsi"/>
        </w:rPr>
      </w:pPr>
      <w:r>
        <w:rPr>
          <w:rFonts w:cstheme="minorHAnsi"/>
        </w:rPr>
        <w:object w:dxaOrig="1541" w:dyaOrig="1000" w14:anchorId="6E8ED09E">
          <v:shape id="_x0000_i1030" type="#_x0000_t75" style="width:77.25pt;height:50.25pt" o:ole="">
            <v:imagedata r:id="rId25" o:title=""/>
          </v:shape>
          <o:OLEObject Type="Embed" ProgID="Word.Document.12" ShapeID="_x0000_i1030" DrawAspect="Icon" ObjectID="_1619527003" r:id="rId26">
            <o:FieldCodes>\s</o:FieldCodes>
          </o:OLEObject>
        </w:object>
      </w:r>
      <w:r>
        <w:rPr>
          <w:rFonts w:cstheme="minorHAnsi"/>
        </w:rPr>
        <w:object w:dxaOrig="1541" w:dyaOrig="1000" w14:anchorId="404C42F4">
          <v:shape id="_x0000_i1031" type="#_x0000_t75" style="width:77.25pt;height:50.25pt" o:ole="">
            <v:imagedata r:id="rId27" o:title=""/>
          </v:shape>
          <o:OLEObject Type="Embed" ProgID="Package" ShapeID="_x0000_i1031" DrawAspect="Icon" ObjectID="_1619527004" r:id="rId28"/>
        </w:object>
      </w:r>
      <w:r>
        <w:rPr>
          <w:rFonts w:cstheme="minorHAnsi"/>
        </w:rPr>
        <w:object w:dxaOrig="1541" w:dyaOrig="1000" w14:anchorId="1087AEDE">
          <v:shape id="_x0000_i1032" type="#_x0000_t75" style="width:77.25pt;height:50.25pt" o:ole="">
            <v:imagedata r:id="rId29" o:title=""/>
          </v:shape>
          <o:OLEObject Type="Embed" ProgID="Word.Document.12" ShapeID="_x0000_i1032" DrawAspect="Icon" ObjectID="_1619527005" r:id="rId30">
            <o:FieldCodes>\s</o:FieldCodes>
          </o:OLEObject>
        </w:object>
      </w:r>
      <w:r>
        <w:rPr>
          <w:rFonts w:cstheme="minorHAnsi"/>
        </w:rPr>
        <w:object w:dxaOrig="1541" w:dyaOrig="1000" w14:anchorId="61C6D614">
          <v:shape id="_x0000_i1033" type="#_x0000_t75" style="width:77.25pt;height:50.25pt" o:ole="">
            <v:imagedata r:id="rId31" o:title=""/>
          </v:shape>
          <o:OLEObject Type="Embed" ProgID="Package" ShapeID="_x0000_i1033" DrawAspect="Icon" ObjectID="_1619527006" r:id="rId32"/>
        </w:object>
      </w:r>
      <w:r>
        <w:rPr>
          <w:rFonts w:cstheme="minorHAnsi"/>
        </w:rPr>
        <w:object w:dxaOrig="1541" w:dyaOrig="1000" w14:anchorId="71EE65DD">
          <v:shape id="_x0000_i1034" type="#_x0000_t75" style="width:77.25pt;height:50.25pt" o:ole="">
            <v:imagedata r:id="rId33" o:title=""/>
          </v:shape>
          <o:OLEObject Type="Embed" ProgID="Word.Document.12" ShapeID="_x0000_i1034" DrawAspect="Icon" ObjectID="_1619527007" r:id="rId34">
            <o:FieldCodes>\s</o:FieldCodes>
          </o:OLEObject>
        </w:object>
      </w:r>
      <w:r>
        <w:rPr>
          <w:rFonts w:cstheme="minorHAnsi"/>
        </w:rPr>
        <w:object w:dxaOrig="1541" w:dyaOrig="1000" w14:anchorId="622080CA">
          <v:shape id="_x0000_i1035" type="#_x0000_t75" style="width:77.25pt;height:50.25pt" o:ole="">
            <v:imagedata r:id="rId35" o:title=""/>
          </v:shape>
          <o:OLEObject Type="Embed" ProgID="Package" ShapeID="_x0000_i1035" DrawAspect="Icon" ObjectID="_1619527008" r:id="rId36"/>
        </w:object>
      </w:r>
      <w:r>
        <w:rPr>
          <w:rFonts w:cstheme="minorHAnsi"/>
        </w:rPr>
        <w:object w:dxaOrig="1541" w:dyaOrig="1000" w14:anchorId="2748713E">
          <v:shape id="_x0000_i1036" type="#_x0000_t75" style="width:77.25pt;height:50.25pt" o:ole="">
            <v:imagedata r:id="rId37" o:title=""/>
          </v:shape>
          <o:OLEObject Type="Embed" ProgID="Package" ShapeID="_x0000_i1036" DrawAspect="Icon" ObjectID="_1619527009" r:id="rId38"/>
        </w:object>
      </w:r>
    </w:p>
    <w:p w14:paraId="6CBAE752" w14:textId="77777777" w:rsidR="00B570BA" w:rsidRPr="00B570BA" w:rsidRDefault="00B570BA" w:rsidP="00E04A8D">
      <w:pPr>
        <w:rPr>
          <w:rFonts w:cstheme="minorHAnsi"/>
        </w:rPr>
      </w:pPr>
    </w:p>
    <w:p w14:paraId="3494AAAB" w14:textId="514C541D" w:rsidR="000A6443" w:rsidRPr="00746FC8" w:rsidRDefault="00746FC8" w:rsidP="000A6443">
      <w:pPr>
        <w:rPr>
          <w:rFonts w:cstheme="minorHAnsi"/>
        </w:rPr>
      </w:pPr>
      <w:r w:rsidRPr="00746FC8">
        <w:rPr>
          <w:rFonts w:eastAsia="Times New Roman" w:cstheme="minorHAnsi"/>
          <w:color w:val="000000"/>
          <w:lang w:eastAsia="pt-BR"/>
        </w:rPr>
        <w:lastRenderedPageBreak/>
        <w:t>TREINAMENTO DE DOCUMENTAÇÃO FISCAL E TERMO DE DOAÇÃO DE BENS, EQUIPAMENTOS E MATERIAIS DURÁVEIS</w:t>
      </w:r>
      <w:r w:rsidRPr="00746FC8">
        <w:rPr>
          <w:rFonts w:cstheme="minorHAnsi"/>
        </w:rPr>
        <w:t xml:space="preserve"> </w:t>
      </w:r>
      <w:r w:rsidR="000A6443" w:rsidRPr="00746FC8">
        <w:rPr>
          <w:rFonts w:cstheme="minorHAnsi"/>
        </w:rPr>
        <w:t>– ANEXO I</w:t>
      </w:r>
      <w:r w:rsidR="00B570BA">
        <w:rPr>
          <w:rFonts w:cstheme="minorHAnsi"/>
        </w:rPr>
        <w:t>I</w:t>
      </w:r>
    </w:p>
    <w:p w14:paraId="60F86702" w14:textId="48FEB98D" w:rsidR="000A6443" w:rsidRDefault="00746FC8" w:rsidP="00E04A8D">
      <w:r>
        <w:object w:dxaOrig="1541" w:dyaOrig="1000" w14:anchorId="31B4A096">
          <v:shape id="_x0000_i1037" type="#_x0000_t75" style="width:77.25pt;height:50.25pt" o:ole="">
            <v:imagedata r:id="rId9" o:title=""/>
          </v:shape>
          <o:OLEObject Type="Embed" ProgID="Package" ShapeID="_x0000_i1037" DrawAspect="Icon" ObjectID="_1619527010" r:id="rId39"/>
        </w:object>
      </w:r>
    </w:p>
    <w:p w14:paraId="79EF4F1C" w14:textId="77777777" w:rsidR="00B570BA" w:rsidRDefault="00B570BA" w:rsidP="00E04A8D"/>
    <w:p w14:paraId="08A8A338" w14:textId="7843CE7F" w:rsidR="00746FC8" w:rsidRDefault="00746FC8" w:rsidP="00E04A8D">
      <w:r>
        <w:t>ESCALAS – ANEXO II</w:t>
      </w:r>
      <w:r w:rsidR="00B570BA">
        <w:t>I</w:t>
      </w:r>
    </w:p>
    <w:p w14:paraId="11C53D73" w14:textId="77777777" w:rsidR="00746FC8" w:rsidRDefault="00746FC8" w:rsidP="00E04A8D">
      <w:r>
        <w:object w:dxaOrig="1541" w:dyaOrig="1000" w14:anchorId="5DE33B61">
          <v:shape id="_x0000_i1038" type="#_x0000_t75" style="width:77.25pt;height:50.25pt" o:ole="">
            <v:imagedata r:id="rId13" o:title=""/>
          </v:shape>
          <o:OLEObject Type="Embed" ProgID="Package" ShapeID="_x0000_i1038" DrawAspect="Icon" ObjectID="_1619527011" r:id="rId40"/>
        </w:object>
      </w:r>
      <w:r w:rsidR="00D23B75">
        <w:object w:dxaOrig="1541" w:dyaOrig="1000" w14:anchorId="2831AC9B">
          <v:shape id="_x0000_i1039" type="#_x0000_t75" style="width:77.25pt;height:50.25pt" o:ole="">
            <v:imagedata r:id="rId11" o:title=""/>
          </v:shape>
          <o:OLEObject Type="Embed" ProgID="Package" ShapeID="_x0000_i1039" DrawAspect="Icon" ObjectID="_1619527012" r:id="rId41"/>
        </w:object>
      </w:r>
    </w:p>
    <w:p w14:paraId="266850EE" w14:textId="77777777" w:rsidR="00B570BA" w:rsidRDefault="00B570BA" w:rsidP="00E04A8D"/>
    <w:p w14:paraId="322E040A" w14:textId="53DA73C1" w:rsidR="00746FC8" w:rsidRDefault="00746FC8" w:rsidP="00E04A8D">
      <w:r>
        <w:t xml:space="preserve">RELATÓRIO DE NUTRIÇÃO E LAVANDERIA – ANEXO </w:t>
      </w:r>
      <w:r w:rsidR="00B570BA">
        <w:t>IV</w:t>
      </w:r>
    </w:p>
    <w:p w14:paraId="75B75096" w14:textId="77777777" w:rsidR="00746FC8" w:rsidRDefault="00746FC8" w:rsidP="00E04A8D">
      <w:r>
        <w:object w:dxaOrig="1541" w:dyaOrig="1000" w14:anchorId="1DAA94F2">
          <v:shape id="_x0000_i1040" type="#_x0000_t75" style="width:77.25pt;height:50.25pt" o:ole="">
            <v:imagedata r:id="rId15" o:title=""/>
          </v:shape>
          <o:OLEObject Type="Embed" ProgID="Package" ShapeID="_x0000_i1040" DrawAspect="Icon" ObjectID="_1619527013" r:id="rId42"/>
        </w:object>
      </w:r>
      <w:r>
        <w:object w:dxaOrig="1541" w:dyaOrig="1000" w14:anchorId="0DAC14E7">
          <v:shape id="_x0000_i1041" type="#_x0000_t75" style="width:77.25pt;height:50.25pt" o:ole="">
            <v:imagedata r:id="rId17" o:title=""/>
          </v:shape>
          <o:OLEObject Type="Embed" ProgID="Package" ShapeID="_x0000_i1041" DrawAspect="Icon" ObjectID="_1619527014" r:id="rId43"/>
        </w:object>
      </w:r>
    </w:p>
    <w:p w14:paraId="16F03F97" w14:textId="77777777" w:rsidR="00B570BA" w:rsidRDefault="00B570BA" w:rsidP="00E04A8D"/>
    <w:p w14:paraId="55D34E1B" w14:textId="033F266C" w:rsidR="00B570BA" w:rsidRDefault="00B570BA" w:rsidP="00E04A8D"/>
    <w:p w14:paraId="28B1A001" w14:textId="415404A2" w:rsidR="00383DCD" w:rsidRDefault="00383DCD" w:rsidP="00E04A8D"/>
    <w:p w14:paraId="4F428328" w14:textId="77777777" w:rsidR="00383DCD" w:rsidRDefault="00383DCD" w:rsidP="00E04A8D"/>
    <w:p w14:paraId="5DBA4F3B" w14:textId="15A5951D" w:rsidR="00B570BA" w:rsidRDefault="00B570BA" w:rsidP="00E04A8D">
      <w:r>
        <w:t>ATIVIDADES DE EDUCAÇÃO PERMANENTE – ANEXO V</w:t>
      </w:r>
    </w:p>
    <w:p w14:paraId="1A71AA79" w14:textId="77777777" w:rsidR="00B570BA" w:rsidRDefault="00B570BA" w:rsidP="00E04A8D">
      <w:r>
        <w:object w:dxaOrig="1541" w:dyaOrig="1000" w14:anchorId="664BD580">
          <v:shape id="_x0000_i1042" type="#_x0000_t75" style="width:77.25pt;height:50.25pt" o:ole="">
            <v:imagedata r:id="rId44" o:title=""/>
          </v:shape>
          <o:OLEObject Type="Embed" ProgID="Word.Document.12" ShapeID="_x0000_i1042" DrawAspect="Icon" ObjectID="_1619527015" r:id="rId45">
            <o:FieldCodes>\s</o:FieldCodes>
          </o:OLEObject>
        </w:object>
      </w:r>
      <w:r>
        <w:object w:dxaOrig="1541" w:dyaOrig="1000" w14:anchorId="3EF7327C">
          <v:shape id="_x0000_i1043" type="#_x0000_t75" style="width:77.25pt;height:50.25pt" o:ole="">
            <v:imagedata r:id="rId46" o:title=""/>
          </v:shape>
          <o:OLEObject Type="Embed" ProgID="Package" ShapeID="_x0000_i1043" DrawAspect="Icon" ObjectID="_1619527016" r:id="rId47"/>
        </w:object>
      </w:r>
      <w:r>
        <w:object w:dxaOrig="1541" w:dyaOrig="1000" w14:anchorId="46880CA8">
          <v:shape id="_x0000_i1044" type="#_x0000_t75" style="width:77.25pt;height:50.25pt" o:ole="">
            <v:imagedata r:id="rId48" o:title=""/>
          </v:shape>
          <o:OLEObject Type="Embed" ProgID="Word.Document.12" ShapeID="_x0000_i1044" DrawAspect="Icon" ObjectID="_1619527017" r:id="rId49">
            <o:FieldCodes>\s</o:FieldCodes>
          </o:OLEObject>
        </w:object>
      </w:r>
      <w:r>
        <w:object w:dxaOrig="1541" w:dyaOrig="1000" w14:anchorId="47AE1997">
          <v:shape id="_x0000_i1045" type="#_x0000_t75" style="width:77.25pt;height:50.25pt" o:ole="">
            <v:imagedata r:id="rId50" o:title=""/>
          </v:shape>
          <o:OLEObject Type="Embed" ProgID="Package" ShapeID="_x0000_i1045" DrawAspect="Icon" ObjectID="_1619527018" r:id="rId51"/>
        </w:object>
      </w:r>
      <w:r>
        <w:object w:dxaOrig="1541" w:dyaOrig="1000" w14:anchorId="2DAC57B9">
          <v:shape id="_x0000_i1046" type="#_x0000_t75" style="width:77.25pt;height:50.25pt" o:ole="">
            <v:imagedata r:id="rId52" o:title=""/>
          </v:shape>
          <o:OLEObject Type="Embed" ProgID="Word.Document.12" ShapeID="_x0000_i1046" DrawAspect="Icon" ObjectID="_1619527019" r:id="rId53">
            <o:FieldCodes>\s</o:FieldCodes>
          </o:OLEObject>
        </w:object>
      </w:r>
      <w:r>
        <w:object w:dxaOrig="1541" w:dyaOrig="1000" w14:anchorId="50ED6073">
          <v:shape id="_x0000_i1047" type="#_x0000_t75" style="width:77.25pt;height:50.25pt" o:ole="">
            <v:imagedata r:id="rId54" o:title=""/>
          </v:shape>
          <o:OLEObject Type="Embed" ProgID="Package" ShapeID="_x0000_i1047" DrawAspect="Icon" ObjectID="_1619527020" r:id="rId55"/>
        </w:object>
      </w:r>
    </w:p>
    <w:p w14:paraId="60940865" w14:textId="77777777" w:rsidR="00746FC8" w:rsidRDefault="00746FC8" w:rsidP="00E04A8D"/>
    <w:p w14:paraId="3420D624" w14:textId="77777777" w:rsidR="00746FC8" w:rsidRDefault="00746FC8" w:rsidP="00E04A8D"/>
    <w:p w14:paraId="3A071A11" w14:textId="77777777" w:rsidR="000A6443" w:rsidRDefault="000A6443" w:rsidP="00E04A8D"/>
    <w:p w14:paraId="227B274A" w14:textId="699F187F" w:rsidR="008F60DC" w:rsidRDefault="008F60DC" w:rsidP="00E04A8D"/>
    <w:p w14:paraId="75C9BC54" w14:textId="143C310D" w:rsidR="008F60DC" w:rsidRDefault="008F60DC" w:rsidP="00E04A8D"/>
    <w:p w14:paraId="60D57045" w14:textId="77777777" w:rsidR="00345493" w:rsidRDefault="00345493" w:rsidP="00E04A8D"/>
    <w:p w14:paraId="6DAC4CD0" w14:textId="4EDA90C0" w:rsidR="008F60DC" w:rsidRDefault="008F60DC" w:rsidP="00E04A8D">
      <w:r>
        <w:t xml:space="preserve">     </w:t>
      </w:r>
      <w:bookmarkStart w:id="11" w:name="_MON_1614501080"/>
      <w:bookmarkEnd w:id="11"/>
    </w:p>
    <w:p w14:paraId="15F413EF" w14:textId="6BF0CD3C" w:rsidR="008553DB" w:rsidRDefault="008553DB" w:rsidP="00E04A8D">
      <w:bookmarkStart w:id="12" w:name="_MON_1614518622"/>
      <w:bookmarkEnd w:id="12"/>
    </w:p>
    <w:p w14:paraId="57FEA0FA" w14:textId="31F32B2D" w:rsidR="00A23B0E" w:rsidRDefault="00A23B0E" w:rsidP="00E04A8D"/>
    <w:p w14:paraId="3F819AA4" w14:textId="00B8F09C" w:rsidR="00A23B0E" w:rsidRDefault="00A23B0E" w:rsidP="00A23B0E">
      <w:bookmarkStart w:id="13" w:name="_MON_1614518544"/>
      <w:bookmarkEnd w:id="13"/>
    </w:p>
    <w:p w14:paraId="3CFF8568" w14:textId="3262ECD4" w:rsidR="00A23B0E" w:rsidRDefault="00A23B0E" w:rsidP="00A23B0E"/>
    <w:p w14:paraId="44481F21" w14:textId="1DDF0371" w:rsidR="00A23B0E" w:rsidRDefault="00A23B0E" w:rsidP="00A23B0E"/>
    <w:p w14:paraId="0F93C059" w14:textId="068C444E" w:rsidR="00A23B0E" w:rsidRDefault="000C3D49" w:rsidP="000C3D49">
      <w:pPr>
        <w:tabs>
          <w:tab w:val="center" w:pos="4323"/>
        </w:tabs>
      </w:pPr>
      <w:r>
        <w:tab/>
      </w:r>
    </w:p>
    <w:p w14:paraId="7D5190CE" w14:textId="4C1DA8AA" w:rsidR="000C3D49" w:rsidRDefault="000C3D49" w:rsidP="000C3D49">
      <w:pPr>
        <w:tabs>
          <w:tab w:val="center" w:pos="4323"/>
        </w:tabs>
      </w:pPr>
    </w:p>
    <w:p w14:paraId="02EC5083" w14:textId="3ED95BB3" w:rsidR="000C3D49" w:rsidRDefault="000C3D49" w:rsidP="000C3D49">
      <w:pPr>
        <w:tabs>
          <w:tab w:val="center" w:pos="4323"/>
        </w:tabs>
      </w:pPr>
    </w:p>
    <w:p w14:paraId="5BD56FC9" w14:textId="5E9D2A89" w:rsidR="00FF3741" w:rsidRDefault="00FF3741" w:rsidP="00E04A8D">
      <w:pPr>
        <w:rPr>
          <w:sz w:val="20"/>
          <w:szCs w:val="20"/>
        </w:rPr>
      </w:pPr>
      <w:bookmarkStart w:id="14" w:name="_MON_1614518004"/>
      <w:bookmarkEnd w:id="14"/>
      <w:r>
        <w:rPr>
          <w:noProof/>
          <w:lang w:eastAsia="pt-BR"/>
        </w:rPr>
        <w:lastRenderedPageBreak/>
        <w:drawing>
          <wp:inline distT="0" distB="0" distL="0" distR="0" wp14:anchorId="468E68CC" wp14:editId="1CEF329E">
            <wp:extent cx="5490845" cy="7766050"/>
            <wp:effectExtent l="0" t="0" r="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3741" w:rsidSect="0098278A">
      <w:headerReference w:type="default" r:id="rId57"/>
      <w:footerReference w:type="default" r:id="rId58"/>
      <w:pgSz w:w="11906" w:h="16838"/>
      <w:pgMar w:top="1843" w:right="1558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4469E4" w14:textId="77777777" w:rsidR="00DF2FCE" w:rsidRDefault="00DF2FCE" w:rsidP="00EC4090">
      <w:pPr>
        <w:spacing w:after="0" w:line="240" w:lineRule="auto"/>
      </w:pPr>
      <w:r>
        <w:separator/>
      </w:r>
    </w:p>
  </w:endnote>
  <w:endnote w:type="continuationSeparator" w:id="0">
    <w:p w14:paraId="7A83AEF5" w14:textId="77777777" w:rsidR="00DF2FCE" w:rsidRDefault="00DF2FCE" w:rsidP="00EC4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52299414"/>
      <w:docPartObj>
        <w:docPartGallery w:val="Page Numbers (Bottom of Page)"/>
        <w:docPartUnique/>
      </w:docPartObj>
    </w:sdtPr>
    <w:sdtContent>
      <w:p w14:paraId="69FCD3B4" w14:textId="77777777" w:rsidR="00943C99" w:rsidRDefault="00943C99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14</w:t>
        </w:r>
        <w:r>
          <w:fldChar w:fldCharType="end"/>
        </w:r>
      </w:p>
    </w:sdtContent>
  </w:sdt>
  <w:p w14:paraId="235283BF" w14:textId="18918B76" w:rsidR="00943C99" w:rsidRDefault="00943C99">
    <w:pPr>
      <w:pStyle w:val="Rodap"/>
    </w:pPr>
    <w:r>
      <w:rPr>
        <w:noProof/>
        <w:lang w:eastAsia="pt-BR"/>
      </w:rPr>
      <w:drawing>
        <wp:inline distT="0" distB="0" distL="0" distR="0" wp14:anchorId="1D7CD475" wp14:editId="18879DE0">
          <wp:extent cx="5490845" cy="283845"/>
          <wp:effectExtent l="0" t="0" r="0" b="1905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90845" cy="283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9C670F" w14:textId="77777777" w:rsidR="00DF2FCE" w:rsidRDefault="00DF2FCE" w:rsidP="00EC4090">
      <w:pPr>
        <w:spacing w:after="0" w:line="240" w:lineRule="auto"/>
      </w:pPr>
      <w:r>
        <w:separator/>
      </w:r>
    </w:p>
  </w:footnote>
  <w:footnote w:type="continuationSeparator" w:id="0">
    <w:p w14:paraId="5C13FFBB" w14:textId="77777777" w:rsidR="00DF2FCE" w:rsidRDefault="00DF2FCE" w:rsidP="00EC40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EEF16F" w14:textId="67710B7F" w:rsidR="00943C99" w:rsidRDefault="00943C99">
    <w:pPr>
      <w:pStyle w:val="Cabealho"/>
    </w:pPr>
    <w:r>
      <w:rPr>
        <w:noProof/>
        <w:lang w:eastAsia="pt-BR"/>
      </w:rPr>
      <w:drawing>
        <wp:inline distT="0" distB="0" distL="0" distR="0" wp14:anchorId="3FF58E4F" wp14:editId="2148E605">
          <wp:extent cx="5490845" cy="574040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90845" cy="574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62B14"/>
    <w:multiLevelType w:val="multilevel"/>
    <w:tmpl w:val="3A7892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60" w:hanging="252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090"/>
    <w:rsid w:val="00012126"/>
    <w:rsid w:val="00015864"/>
    <w:rsid w:val="00016CA8"/>
    <w:rsid w:val="00033B9D"/>
    <w:rsid w:val="0005184A"/>
    <w:rsid w:val="000553E3"/>
    <w:rsid w:val="000802C2"/>
    <w:rsid w:val="00081D99"/>
    <w:rsid w:val="00090F88"/>
    <w:rsid w:val="000A6443"/>
    <w:rsid w:val="000B7C2B"/>
    <w:rsid w:val="000C2150"/>
    <w:rsid w:val="000C3D49"/>
    <w:rsid w:val="000F2EEA"/>
    <w:rsid w:val="00100AC1"/>
    <w:rsid w:val="0012042D"/>
    <w:rsid w:val="00141F06"/>
    <w:rsid w:val="001476B6"/>
    <w:rsid w:val="00173BA5"/>
    <w:rsid w:val="00175733"/>
    <w:rsid w:val="00194AC3"/>
    <w:rsid w:val="001A67B0"/>
    <w:rsid w:val="001B5A8D"/>
    <w:rsid w:val="001B6ABF"/>
    <w:rsid w:val="001D1928"/>
    <w:rsid w:val="001E21B4"/>
    <w:rsid w:val="001E2819"/>
    <w:rsid w:val="001F0154"/>
    <w:rsid w:val="00207E1F"/>
    <w:rsid w:val="00226D69"/>
    <w:rsid w:val="00236760"/>
    <w:rsid w:val="00251570"/>
    <w:rsid w:val="00254366"/>
    <w:rsid w:val="0028529C"/>
    <w:rsid w:val="002B008E"/>
    <w:rsid w:val="002B57C3"/>
    <w:rsid w:val="0030057F"/>
    <w:rsid w:val="00302059"/>
    <w:rsid w:val="00327FD6"/>
    <w:rsid w:val="00345493"/>
    <w:rsid w:val="00355491"/>
    <w:rsid w:val="003641DD"/>
    <w:rsid w:val="00367230"/>
    <w:rsid w:val="00367340"/>
    <w:rsid w:val="00376801"/>
    <w:rsid w:val="00383DCD"/>
    <w:rsid w:val="00392BB6"/>
    <w:rsid w:val="003A2626"/>
    <w:rsid w:val="003A5DB9"/>
    <w:rsid w:val="003C3B77"/>
    <w:rsid w:val="003E1ED9"/>
    <w:rsid w:val="003E6113"/>
    <w:rsid w:val="003F2E5D"/>
    <w:rsid w:val="0040141B"/>
    <w:rsid w:val="00416117"/>
    <w:rsid w:val="00416DE2"/>
    <w:rsid w:val="00421E81"/>
    <w:rsid w:val="0044007D"/>
    <w:rsid w:val="00465D27"/>
    <w:rsid w:val="00474093"/>
    <w:rsid w:val="00477567"/>
    <w:rsid w:val="00491F56"/>
    <w:rsid w:val="004C596B"/>
    <w:rsid w:val="004D72A8"/>
    <w:rsid w:val="005246F5"/>
    <w:rsid w:val="005348EC"/>
    <w:rsid w:val="00547493"/>
    <w:rsid w:val="00557593"/>
    <w:rsid w:val="00571E55"/>
    <w:rsid w:val="00580E16"/>
    <w:rsid w:val="00595270"/>
    <w:rsid w:val="005B38FF"/>
    <w:rsid w:val="005C39EE"/>
    <w:rsid w:val="005E4F0A"/>
    <w:rsid w:val="005F1534"/>
    <w:rsid w:val="006175DA"/>
    <w:rsid w:val="006642D0"/>
    <w:rsid w:val="00674B16"/>
    <w:rsid w:val="00695BDA"/>
    <w:rsid w:val="006D2665"/>
    <w:rsid w:val="006D4ACA"/>
    <w:rsid w:val="00707323"/>
    <w:rsid w:val="00746FC8"/>
    <w:rsid w:val="00747951"/>
    <w:rsid w:val="0077016D"/>
    <w:rsid w:val="007859B1"/>
    <w:rsid w:val="007B2145"/>
    <w:rsid w:val="007D6309"/>
    <w:rsid w:val="007D6CF6"/>
    <w:rsid w:val="007F2D17"/>
    <w:rsid w:val="008152FE"/>
    <w:rsid w:val="00815DC6"/>
    <w:rsid w:val="008212A1"/>
    <w:rsid w:val="00822E90"/>
    <w:rsid w:val="0082700F"/>
    <w:rsid w:val="008553DB"/>
    <w:rsid w:val="008A1D16"/>
    <w:rsid w:val="008A5234"/>
    <w:rsid w:val="008E4236"/>
    <w:rsid w:val="008E65AD"/>
    <w:rsid w:val="008E6745"/>
    <w:rsid w:val="008F0492"/>
    <w:rsid w:val="008F58DE"/>
    <w:rsid w:val="008F60DC"/>
    <w:rsid w:val="00912AD2"/>
    <w:rsid w:val="00933636"/>
    <w:rsid w:val="00942651"/>
    <w:rsid w:val="00943C99"/>
    <w:rsid w:val="009770D1"/>
    <w:rsid w:val="0098278A"/>
    <w:rsid w:val="00990CF5"/>
    <w:rsid w:val="009A4756"/>
    <w:rsid w:val="009C539F"/>
    <w:rsid w:val="009D6CF3"/>
    <w:rsid w:val="009E3873"/>
    <w:rsid w:val="009E40B2"/>
    <w:rsid w:val="00A23B0E"/>
    <w:rsid w:val="00A47CA3"/>
    <w:rsid w:val="00A52D58"/>
    <w:rsid w:val="00A52FA0"/>
    <w:rsid w:val="00A70F6E"/>
    <w:rsid w:val="00A756FB"/>
    <w:rsid w:val="00A81BC1"/>
    <w:rsid w:val="00A856FF"/>
    <w:rsid w:val="00AB080C"/>
    <w:rsid w:val="00AB4772"/>
    <w:rsid w:val="00AC12C0"/>
    <w:rsid w:val="00AC21E8"/>
    <w:rsid w:val="00B05566"/>
    <w:rsid w:val="00B36E5E"/>
    <w:rsid w:val="00B55396"/>
    <w:rsid w:val="00B570BA"/>
    <w:rsid w:val="00B6519B"/>
    <w:rsid w:val="00B7626A"/>
    <w:rsid w:val="00B84691"/>
    <w:rsid w:val="00B847B8"/>
    <w:rsid w:val="00B84C21"/>
    <w:rsid w:val="00BC76FC"/>
    <w:rsid w:val="00C13E8A"/>
    <w:rsid w:val="00C6741B"/>
    <w:rsid w:val="00C81800"/>
    <w:rsid w:val="00CA142D"/>
    <w:rsid w:val="00CD26ED"/>
    <w:rsid w:val="00D23B75"/>
    <w:rsid w:val="00D30F6C"/>
    <w:rsid w:val="00D65B5C"/>
    <w:rsid w:val="00D70096"/>
    <w:rsid w:val="00D81ED4"/>
    <w:rsid w:val="00D82A8B"/>
    <w:rsid w:val="00D906DA"/>
    <w:rsid w:val="00DC687C"/>
    <w:rsid w:val="00DF0882"/>
    <w:rsid w:val="00DF2FCE"/>
    <w:rsid w:val="00E022D8"/>
    <w:rsid w:val="00E04A8D"/>
    <w:rsid w:val="00E268F3"/>
    <w:rsid w:val="00E57E8C"/>
    <w:rsid w:val="00E73DAB"/>
    <w:rsid w:val="00E75382"/>
    <w:rsid w:val="00E77B45"/>
    <w:rsid w:val="00E85B27"/>
    <w:rsid w:val="00EB5660"/>
    <w:rsid w:val="00EC4090"/>
    <w:rsid w:val="00EC513F"/>
    <w:rsid w:val="00F123F8"/>
    <w:rsid w:val="00F26CE4"/>
    <w:rsid w:val="00F64D73"/>
    <w:rsid w:val="00F80665"/>
    <w:rsid w:val="00F95B42"/>
    <w:rsid w:val="00F96492"/>
    <w:rsid w:val="00FB02E1"/>
    <w:rsid w:val="00FB1AAA"/>
    <w:rsid w:val="00FC4472"/>
    <w:rsid w:val="00FF3741"/>
    <w:rsid w:val="00FF7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FEA16E"/>
  <w15:docId w15:val="{E180AAE1-BD5B-4882-BF6C-EA24B57E4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AC21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link w:val="Ttulo2Char"/>
    <w:uiPriority w:val="9"/>
    <w:qFormat/>
    <w:rsid w:val="00D906D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C4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C4090"/>
  </w:style>
  <w:style w:type="paragraph" w:styleId="Rodap">
    <w:name w:val="footer"/>
    <w:basedOn w:val="Normal"/>
    <w:link w:val="RodapChar"/>
    <w:uiPriority w:val="99"/>
    <w:unhideWhenUsed/>
    <w:rsid w:val="00EC4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C4090"/>
  </w:style>
  <w:style w:type="paragraph" w:styleId="Textodebalo">
    <w:name w:val="Balloon Text"/>
    <w:basedOn w:val="Normal"/>
    <w:link w:val="TextodebaloChar"/>
    <w:uiPriority w:val="99"/>
    <w:semiHidden/>
    <w:unhideWhenUsed/>
    <w:rsid w:val="00EC4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C4090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EC4090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E04A8D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pt-BR" w:bidi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E04A8D"/>
    <w:rPr>
      <w:rFonts w:ascii="Arial" w:eastAsia="Times New Roman" w:hAnsi="Arial" w:cs="Times New Roman"/>
      <w:sz w:val="20"/>
      <w:szCs w:val="20"/>
      <w:lang w:eastAsia="pt-BR" w:bidi="pt-BR"/>
    </w:rPr>
  </w:style>
  <w:style w:type="character" w:customStyle="1" w:styleId="Ttulo2Char">
    <w:name w:val="Título 2 Char"/>
    <w:basedOn w:val="Fontepargpadro"/>
    <w:link w:val="Ttulo2"/>
    <w:uiPriority w:val="9"/>
    <w:rsid w:val="00D906DA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D906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fase">
    <w:name w:val="Emphasis"/>
    <w:basedOn w:val="Fontepargpadro"/>
    <w:uiPriority w:val="20"/>
    <w:qFormat/>
    <w:rsid w:val="00D906DA"/>
    <w:rPr>
      <w:i/>
      <w:iCs/>
    </w:rPr>
  </w:style>
  <w:style w:type="character" w:customStyle="1" w:styleId="Ttulo1Char">
    <w:name w:val="Título 1 Char"/>
    <w:basedOn w:val="Fontepargpadro"/>
    <w:link w:val="Ttulo1"/>
    <w:uiPriority w:val="9"/>
    <w:rsid w:val="00AC21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TableParagraph">
    <w:name w:val="Table Paragraph"/>
    <w:basedOn w:val="Normal"/>
    <w:qFormat/>
    <w:rsid w:val="00AC21E8"/>
    <w:pPr>
      <w:widowControl w:val="0"/>
      <w:spacing w:after="0" w:line="240" w:lineRule="auto"/>
    </w:pPr>
    <w:rPr>
      <w:rFonts w:ascii="Arial" w:eastAsia="Times New Roman" w:hAnsi="Arial" w:cs="Times New Roman"/>
      <w:kern w:val="1"/>
      <w:lang w:eastAsia="zh-CN"/>
    </w:rPr>
  </w:style>
  <w:style w:type="table" w:customStyle="1" w:styleId="TabeladeGrade21">
    <w:name w:val="Tabela de Grade 21"/>
    <w:basedOn w:val="Tabelanormal"/>
    <w:uiPriority w:val="47"/>
    <w:rsid w:val="00B847B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CabealhodoSumrio">
    <w:name w:val="TOC Heading"/>
    <w:basedOn w:val="Ttulo1"/>
    <w:next w:val="Normal"/>
    <w:uiPriority w:val="39"/>
    <w:unhideWhenUsed/>
    <w:qFormat/>
    <w:rsid w:val="00477567"/>
    <w:pPr>
      <w:spacing w:before="240" w:line="259" w:lineRule="auto"/>
      <w:outlineLvl w:val="9"/>
    </w:pPr>
    <w:rPr>
      <w:b w:val="0"/>
      <w:bCs w:val="0"/>
      <w:sz w:val="32"/>
      <w:szCs w:val="32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477567"/>
    <w:pPr>
      <w:spacing w:after="100"/>
    </w:pPr>
  </w:style>
  <w:style w:type="paragraph" w:styleId="Sumrio2">
    <w:name w:val="toc 2"/>
    <w:basedOn w:val="Normal"/>
    <w:next w:val="Normal"/>
    <w:autoRedefine/>
    <w:uiPriority w:val="39"/>
    <w:unhideWhenUsed/>
    <w:rsid w:val="00477567"/>
    <w:pPr>
      <w:spacing w:after="100"/>
      <w:ind w:left="220"/>
    </w:pPr>
  </w:style>
  <w:style w:type="character" w:styleId="Hyperlink">
    <w:name w:val="Hyperlink"/>
    <w:basedOn w:val="Fontepargpadro"/>
    <w:uiPriority w:val="99"/>
    <w:unhideWhenUsed/>
    <w:rsid w:val="0047756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334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666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999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54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7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7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package" Target="embeddings/Microsoft_Word_Document.docx"/><Relationship Id="rId39" Type="http://schemas.openxmlformats.org/officeDocument/2006/relationships/oleObject" Target="embeddings/oleObject13.bin"/><Relationship Id="rId21" Type="http://schemas.openxmlformats.org/officeDocument/2006/relationships/image" Target="media/image8.emf"/><Relationship Id="rId34" Type="http://schemas.openxmlformats.org/officeDocument/2006/relationships/package" Target="embeddings/Microsoft_Word_Document2.docx"/><Relationship Id="rId42" Type="http://schemas.openxmlformats.org/officeDocument/2006/relationships/oleObject" Target="embeddings/oleObject16.bin"/><Relationship Id="rId47" Type="http://schemas.openxmlformats.org/officeDocument/2006/relationships/oleObject" Target="embeddings/oleObject18.bin"/><Relationship Id="rId50" Type="http://schemas.openxmlformats.org/officeDocument/2006/relationships/image" Target="media/image20.emf"/><Relationship Id="rId55" Type="http://schemas.openxmlformats.org/officeDocument/2006/relationships/oleObject" Target="embeddings/oleObject20.bin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2.bin"/><Relationship Id="rId46" Type="http://schemas.openxmlformats.org/officeDocument/2006/relationships/image" Target="media/image18.emf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2.emf"/><Relationship Id="rId41" Type="http://schemas.openxmlformats.org/officeDocument/2006/relationships/oleObject" Target="embeddings/oleObject15.bin"/><Relationship Id="rId54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4.bin"/><Relationship Id="rId45" Type="http://schemas.openxmlformats.org/officeDocument/2006/relationships/package" Target="embeddings/Microsoft_Word_Document3.docx"/><Relationship Id="rId53" Type="http://schemas.openxmlformats.org/officeDocument/2006/relationships/package" Target="embeddings/Microsoft_Word_Document5.docx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1.bin"/><Relationship Id="rId49" Type="http://schemas.openxmlformats.org/officeDocument/2006/relationships/package" Target="embeddings/Microsoft_Word_Document4.docx"/><Relationship Id="rId57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image" Target="media/image17.emf"/><Relationship Id="rId52" Type="http://schemas.openxmlformats.org/officeDocument/2006/relationships/image" Target="media/image21.emf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30" Type="http://schemas.openxmlformats.org/officeDocument/2006/relationships/package" Target="embeddings/Microsoft_Word_Document1.docx"/><Relationship Id="rId35" Type="http://schemas.openxmlformats.org/officeDocument/2006/relationships/image" Target="media/image15.emf"/><Relationship Id="rId43" Type="http://schemas.openxmlformats.org/officeDocument/2006/relationships/oleObject" Target="embeddings/oleObject17.bin"/><Relationship Id="rId48" Type="http://schemas.openxmlformats.org/officeDocument/2006/relationships/image" Target="media/image19.emf"/><Relationship Id="rId56" Type="http://schemas.openxmlformats.org/officeDocument/2006/relationships/image" Target="media/image23.jpeg"/><Relationship Id="rId8" Type="http://schemas.openxmlformats.org/officeDocument/2006/relationships/image" Target="media/image1.jpeg"/><Relationship Id="rId51" Type="http://schemas.openxmlformats.org/officeDocument/2006/relationships/oleObject" Target="embeddings/oleObject19.bin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3C3B71-0210-4234-94B2-46A9A121F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15</Pages>
  <Words>3488</Words>
  <Characters>18837</Characters>
  <Application>Microsoft Office Word</Application>
  <DocSecurity>0</DocSecurity>
  <Lines>156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22281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Imaculada Ap Machado</dc:creator>
  <cp:lastModifiedBy>Imaculada Ap Machado</cp:lastModifiedBy>
  <cp:revision>7</cp:revision>
  <cp:lastPrinted>2019-04-16T18:09:00Z</cp:lastPrinted>
  <dcterms:created xsi:type="dcterms:W3CDTF">2019-05-16T18:00:00Z</dcterms:created>
  <dcterms:modified xsi:type="dcterms:W3CDTF">2019-05-16T18:48:00Z</dcterms:modified>
</cp:coreProperties>
</file>